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FF1" w:rsidRPr="00272426" w:rsidRDefault="00496FF1" w:rsidP="00272426">
      <w:pPr>
        <w:ind w:left="-851"/>
        <w:jc w:val="center"/>
        <w:rPr>
          <w:rFonts w:ascii="Gotham Greek Light" w:hAnsi="Gotham Greek Light" w:cstheme="minorHAnsi"/>
          <w:b/>
          <w:lang w:eastAsia="en-GB"/>
        </w:rPr>
      </w:pPr>
    </w:p>
    <w:p w:rsidR="00272426" w:rsidRDefault="005D5B16" w:rsidP="00272426">
      <w:pPr>
        <w:ind w:left="-851"/>
        <w:jc w:val="center"/>
        <w:rPr>
          <w:rFonts w:ascii="Gotham Greek Light" w:hAnsi="Gotham Greek Light" w:cstheme="majorHAnsi"/>
          <w:b/>
          <w:bCs/>
          <w:lang w:val="el-GR"/>
        </w:rPr>
      </w:pPr>
      <w:r w:rsidRPr="00272426">
        <w:rPr>
          <w:rFonts w:ascii="Gotham Greek Light" w:hAnsi="Gotham Greek Light" w:cstheme="majorHAnsi"/>
          <w:b/>
          <w:bCs/>
          <w:lang w:val="el-GR"/>
        </w:rPr>
        <w:t>Πρ</w:t>
      </w:r>
      <w:r w:rsidR="003E7F57">
        <w:rPr>
          <w:rFonts w:ascii="Gotham Greek Light" w:hAnsi="Gotham Greek Light" w:cstheme="majorHAnsi"/>
          <w:b/>
          <w:bCs/>
        </w:rPr>
        <w:t>o</w:t>
      </w:r>
      <w:r w:rsidR="003E7F57">
        <w:rPr>
          <w:rFonts w:ascii="Gotham Greek Light" w:hAnsi="Gotham Greek Light" w:cstheme="majorHAnsi"/>
          <w:b/>
          <w:bCs/>
          <w:lang w:val="el-GR"/>
        </w:rPr>
        <w:t>γράμματα</w:t>
      </w:r>
      <w:r w:rsidRPr="00272426">
        <w:rPr>
          <w:rFonts w:ascii="Gotham Greek Light" w:hAnsi="Gotham Greek Light" w:cstheme="majorHAnsi"/>
          <w:b/>
          <w:bCs/>
          <w:lang w:val="el-GR"/>
        </w:rPr>
        <w:t xml:space="preserve"> κατ</w:t>
      </w:r>
      <w:r w:rsidR="004F197E" w:rsidRPr="00272426">
        <w:rPr>
          <w:rFonts w:ascii="Gotham Greek Light" w:hAnsi="Gotham Greek Light" w:cstheme="majorHAnsi"/>
          <w:b/>
          <w:bCs/>
          <w:lang w:val="el-GR"/>
        </w:rPr>
        <w:t xml:space="preserve">άρτισης </w:t>
      </w:r>
      <w:r w:rsidR="008E7493">
        <w:rPr>
          <w:rFonts w:ascii="Gotham Greek Light" w:hAnsi="Gotham Greek Light" w:cstheme="majorHAnsi"/>
          <w:b/>
          <w:bCs/>
          <w:lang w:val="el-GR"/>
        </w:rPr>
        <w:t>στον Πειραματικό Αγρό στην Αλίαρτο</w:t>
      </w:r>
      <w:r w:rsidR="003F6680">
        <w:rPr>
          <w:rFonts w:ascii="Gotham Greek Light" w:hAnsi="Gotham Greek Light" w:cstheme="majorHAnsi"/>
          <w:b/>
          <w:bCs/>
          <w:lang w:val="el-GR"/>
        </w:rPr>
        <w:t xml:space="preserve"> Βοιωτίας</w:t>
      </w:r>
    </w:p>
    <w:p w:rsidR="00272426" w:rsidRDefault="005D5B16" w:rsidP="00272426">
      <w:pPr>
        <w:ind w:left="-851"/>
        <w:jc w:val="center"/>
        <w:rPr>
          <w:rFonts w:ascii="Gotham Greek Light" w:hAnsi="Gotham Greek Light" w:cstheme="majorHAnsi"/>
          <w:b/>
          <w:bCs/>
          <w:lang w:val="el-GR"/>
        </w:rPr>
      </w:pPr>
      <w:r w:rsidRPr="00272426">
        <w:rPr>
          <w:rFonts w:ascii="Gotham Greek Light" w:hAnsi="Gotham Greek Light" w:cstheme="majorHAnsi"/>
          <w:b/>
          <w:bCs/>
          <w:lang w:val="el-GR"/>
        </w:rPr>
        <w:t>στο πλαίσιο του</w:t>
      </w:r>
      <w:r w:rsidR="005B569B">
        <w:rPr>
          <w:rFonts w:ascii="Gotham Greek Light" w:hAnsi="Gotham Greek Light" w:cstheme="majorHAnsi"/>
          <w:b/>
          <w:bCs/>
          <w:lang w:val="el-GR"/>
        </w:rPr>
        <w:t xml:space="preserve"> </w:t>
      </w:r>
      <w:r w:rsidRPr="00272426">
        <w:rPr>
          <w:rFonts w:ascii="Gotham Greek Light" w:hAnsi="Gotham Greek Light" w:cstheme="majorHAnsi"/>
          <w:b/>
          <w:bCs/>
          <w:lang w:val="el-GR"/>
        </w:rPr>
        <w:t>προγράμματος</w:t>
      </w:r>
    </w:p>
    <w:p w:rsidR="00DB7E29" w:rsidRPr="00272426" w:rsidRDefault="00885E90" w:rsidP="00272426">
      <w:pPr>
        <w:ind w:left="-851"/>
        <w:jc w:val="center"/>
        <w:rPr>
          <w:rFonts w:ascii="Gotham Greek Light" w:hAnsi="Gotham Greek Light" w:cstheme="majorHAnsi"/>
          <w:b/>
          <w:bCs/>
          <w:lang w:val="el-GR"/>
        </w:rPr>
      </w:pPr>
      <w:r w:rsidRPr="00272426">
        <w:rPr>
          <w:rFonts w:ascii="Gotham Greek Light" w:hAnsi="Gotham Greek Light" w:cstheme="majorHAnsi"/>
          <w:b/>
          <w:bCs/>
          <w:lang w:val="el-GR"/>
        </w:rPr>
        <w:t>«Νέα Γεωργία για τη Νέα Γενιά»</w:t>
      </w:r>
    </w:p>
    <w:p w:rsidR="00DB7E29" w:rsidRPr="00272426" w:rsidRDefault="00DB7E29" w:rsidP="00272426">
      <w:pPr>
        <w:ind w:left="-851"/>
        <w:jc w:val="center"/>
        <w:rPr>
          <w:rFonts w:ascii="Gotham Greek Light" w:hAnsi="Gotham Greek Light"/>
          <w:b/>
          <w:lang w:val="el-GR"/>
        </w:rPr>
      </w:pPr>
    </w:p>
    <w:p w:rsidR="00DB7E29" w:rsidRDefault="005D5B16" w:rsidP="00272426">
      <w:pPr>
        <w:ind w:left="-851"/>
        <w:jc w:val="both"/>
        <w:rPr>
          <w:rFonts w:ascii="Gotham Greek Light" w:hAnsi="Gotham Greek Light" w:cstheme="majorHAnsi"/>
          <w:lang w:val="el-GR"/>
        </w:rPr>
      </w:pPr>
      <w:r w:rsidRPr="00272426">
        <w:rPr>
          <w:rFonts w:ascii="Gotham Greek Light" w:hAnsi="Gotham Greek Light" w:cstheme="majorHAnsi"/>
          <w:lang w:val="el-GR"/>
        </w:rPr>
        <w:t>Το Γεωπονικό Πανεπιστήμιο Αθηνών</w:t>
      </w:r>
      <w:r w:rsidR="00DB7E29" w:rsidRPr="00272426">
        <w:rPr>
          <w:rFonts w:ascii="Gotham Greek Light" w:hAnsi="Gotham Greek Light" w:cstheme="majorHAnsi"/>
          <w:lang w:val="el-GR"/>
        </w:rPr>
        <w:t xml:space="preserve"> (ΓΠΑ)</w:t>
      </w:r>
      <w:r w:rsidRPr="00272426">
        <w:rPr>
          <w:rFonts w:ascii="Gotham Greek Light" w:hAnsi="Gotham Greek Light" w:cstheme="majorHAnsi"/>
          <w:lang w:val="el-GR"/>
        </w:rPr>
        <w:t xml:space="preserve"> υλοποιεί </w:t>
      </w:r>
      <w:r w:rsidR="008B1562">
        <w:rPr>
          <w:rFonts w:ascii="Gotham Greek Light" w:hAnsi="Gotham Greek Light" w:cstheme="majorHAnsi"/>
          <w:lang w:val="el-GR"/>
        </w:rPr>
        <w:t>στο πλαίσιο του προγράμματο</w:t>
      </w:r>
      <w:r w:rsidR="008912F5">
        <w:rPr>
          <w:rFonts w:ascii="Gotham Greek Light" w:hAnsi="Gotham Greek Light" w:cstheme="majorHAnsi"/>
          <w:lang w:val="el-GR"/>
        </w:rPr>
        <w:t>ς</w:t>
      </w:r>
      <w:r w:rsidR="00E66B19">
        <w:rPr>
          <w:rFonts w:ascii="Gotham Greek Light" w:hAnsi="Gotham Greek Light" w:cstheme="majorHAnsi"/>
          <w:lang w:val="el-GR"/>
        </w:rPr>
        <w:t xml:space="preserve"> </w:t>
      </w:r>
      <w:r w:rsidR="008B1562" w:rsidRPr="003E7F57">
        <w:rPr>
          <w:rFonts w:ascii="Gotham Greek Light" w:hAnsi="Gotham Greek Light" w:cstheme="majorHAnsi"/>
          <w:b/>
          <w:bCs/>
          <w:lang w:val="el-GR"/>
        </w:rPr>
        <w:t xml:space="preserve">«Νέα Γεωργία για τη Νέα Γενιά» </w:t>
      </w:r>
      <w:r w:rsidR="001B0EA1" w:rsidRPr="00272426">
        <w:rPr>
          <w:rFonts w:ascii="Gotham Greek Light" w:hAnsi="Gotham Greek Light" w:cstheme="majorHAnsi"/>
          <w:lang w:val="el-GR"/>
        </w:rPr>
        <w:t xml:space="preserve">δωρεάν </w:t>
      </w:r>
      <w:r w:rsidRPr="00272426">
        <w:rPr>
          <w:rFonts w:ascii="Gotham Greek Light" w:hAnsi="Gotham Greek Light" w:cstheme="majorHAnsi"/>
          <w:lang w:val="el-GR"/>
        </w:rPr>
        <w:t>πρ</w:t>
      </w:r>
      <w:r w:rsidR="003E7F57">
        <w:rPr>
          <w:rFonts w:ascii="Gotham Greek Light" w:hAnsi="Gotham Greek Light" w:cstheme="majorHAnsi"/>
          <w:lang w:val="el-GR"/>
        </w:rPr>
        <w:t>ογράμματα</w:t>
      </w:r>
      <w:r w:rsidRPr="00272426">
        <w:rPr>
          <w:rFonts w:ascii="Gotham Greek Light" w:hAnsi="Gotham Greek Light" w:cstheme="majorHAnsi"/>
          <w:lang w:val="el-GR"/>
        </w:rPr>
        <w:t xml:space="preserve"> κατάρτισης </w:t>
      </w:r>
      <w:r w:rsidR="008912F5">
        <w:rPr>
          <w:rFonts w:ascii="Gotham Greek Light" w:hAnsi="Gotham Greek Light" w:cstheme="majorHAnsi"/>
          <w:lang w:val="el-GR"/>
        </w:rPr>
        <w:t xml:space="preserve">στον </w:t>
      </w:r>
      <w:r w:rsidR="008E7493" w:rsidRPr="008E7493">
        <w:rPr>
          <w:rFonts w:ascii="Gotham Greek Light" w:hAnsi="Gotham Greek Light" w:cstheme="majorHAnsi"/>
          <w:b/>
          <w:lang w:val="el-GR"/>
        </w:rPr>
        <w:t>Πειραματικό Αγρό (</w:t>
      </w:r>
      <w:r w:rsidR="008E7493" w:rsidRPr="008E7493">
        <w:rPr>
          <w:rFonts w:ascii="Gotham Greek Light" w:hAnsi="Gotham Greek Light" w:cstheme="majorHAnsi"/>
          <w:b/>
        </w:rPr>
        <w:t>Experimental</w:t>
      </w:r>
      <w:r w:rsidR="00E66B19">
        <w:rPr>
          <w:rFonts w:ascii="Gotham Greek Light" w:hAnsi="Gotham Greek Light" w:cstheme="majorHAnsi"/>
          <w:b/>
          <w:lang w:val="el-GR"/>
        </w:rPr>
        <w:t xml:space="preserve"> </w:t>
      </w:r>
      <w:r w:rsidR="008E7493" w:rsidRPr="008E7493">
        <w:rPr>
          <w:rFonts w:ascii="Gotham Greek Light" w:hAnsi="Gotham Greek Light" w:cstheme="majorHAnsi"/>
          <w:b/>
        </w:rPr>
        <w:t>Farm</w:t>
      </w:r>
      <w:r w:rsidR="008E7493" w:rsidRPr="008E7493">
        <w:rPr>
          <w:rFonts w:ascii="Gotham Greek Light" w:hAnsi="Gotham Greek Light" w:cstheme="majorHAnsi"/>
          <w:b/>
          <w:lang w:val="el-GR"/>
        </w:rPr>
        <w:t>)</w:t>
      </w:r>
      <w:r w:rsidR="008E7493">
        <w:rPr>
          <w:rFonts w:ascii="Gotham Greek Light" w:hAnsi="Gotham Greek Light" w:cstheme="majorHAnsi"/>
          <w:lang w:val="el-GR"/>
        </w:rPr>
        <w:t xml:space="preserve"> στην Αλίαρτο Βοιωτίας</w:t>
      </w:r>
      <w:r w:rsidR="00DB7E29" w:rsidRPr="00272426">
        <w:rPr>
          <w:rFonts w:ascii="Gotham Greek Light" w:hAnsi="Gotham Greek Light" w:cstheme="majorHAnsi"/>
          <w:lang w:val="el-GR"/>
        </w:rPr>
        <w:t>. Τ</w:t>
      </w:r>
      <w:r w:rsidR="003E7F57">
        <w:rPr>
          <w:rFonts w:ascii="Gotham Greek Light" w:hAnsi="Gotham Greek Light" w:cstheme="majorHAnsi"/>
          <w:lang w:val="el-GR"/>
        </w:rPr>
        <w:t>α</w:t>
      </w:r>
      <w:r w:rsidR="00DB7E29" w:rsidRPr="00272426">
        <w:rPr>
          <w:rFonts w:ascii="Gotham Greek Light" w:hAnsi="Gotham Greek Light" w:cstheme="majorHAnsi"/>
          <w:lang w:val="el-GR"/>
        </w:rPr>
        <w:t xml:space="preserve"> πρ</w:t>
      </w:r>
      <w:r w:rsidR="003E7F57">
        <w:rPr>
          <w:rFonts w:ascii="Gotham Greek Light" w:hAnsi="Gotham Greek Light" w:cstheme="majorHAnsi"/>
          <w:lang w:val="el-GR"/>
        </w:rPr>
        <w:t>ογράμματα</w:t>
      </w:r>
      <w:r w:rsidR="00DB7E29" w:rsidRPr="00272426">
        <w:rPr>
          <w:rFonts w:ascii="Gotham Greek Light" w:hAnsi="Gotham Greek Light" w:cstheme="majorHAnsi"/>
          <w:lang w:val="el-GR"/>
        </w:rPr>
        <w:t xml:space="preserve"> θα υλοποιηθ</w:t>
      </w:r>
      <w:r w:rsidR="003E7F57">
        <w:rPr>
          <w:rFonts w:ascii="Gotham Greek Light" w:hAnsi="Gotham Greek Light" w:cstheme="majorHAnsi"/>
          <w:lang w:val="el-GR"/>
        </w:rPr>
        <w:t>ούν</w:t>
      </w:r>
      <w:r w:rsidR="00DB7E29" w:rsidRPr="00272426">
        <w:rPr>
          <w:rFonts w:ascii="Gotham Greek Light" w:hAnsi="Gotham Greek Light" w:cstheme="majorHAnsi"/>
          <w:lang w:val="el-GR"/>
        </w:rPr>
        <w:t xml:space="preserve"> την περίοδο </w:t>
      </w:r>
      <w:r w:rsidR="00DB7E29" w:rsidRPr="008E7493">
        <w:rPr>
          <w:rFonts w:ascii="Gotham Greek Light" w:hAnsi="Gotham Greek Light" w:cstheme="majorHAnsi"/>
          <w:b/>
          <w:lang w:val="el-GR"/>
        </w:rPr>
        <w:t>Ιανουάριος</w:t>
      </w:r>
      <w:bookmarkStart w:id="0" w:name="_GoBack"/>
      <w:bookmarkEnd w:id="0"/>
      <w:r w:rsidR="008E7493" w:rsidRPr="008E7493">
        <w:rPr>
          <w:rFonts w:ascii="Gotham Greek Light" w:hAnsi="Gotham Greek Light" w:cstheme="majorHAnsi"/>
          <w:b/>
          <w:lang w:val="el-GR"/>
        </w:rPr>
        <w:t xml:space="preserve"> – Φεβρουάριος 2020</w:t>
      </w:r>
      <w:r w:rsidR="00DB7E29" w:rsidRPr="00272426">
        <w:rPr>
          <w:rFonts w:ascii="Gotham Greek Light" w:hAnsi="Gotham Greek Light" w:cstheme="majorHAnsi"/>
          <w:lang w:val="el-GR"/>
        </w:rPr>
        <w:t>.</w:t>
      </w:r>
    </w:p>
    <w:p w:rsidR="008E7493" w:rsidRPr="008E7493" w:rsidRDefault="003E7F57" w:rsidP="003E503C">
      <w:pPr>
        <w:spacing w:before="120"/>
        <w:ind w:left="-851"/>
        <w:jc w:val="both"/>
        <w:rPr>
          <w:rFonts w:ascii="Gotham Greek Light" w:hAnsi="Gotham Greek Light" w:cstheme="majorHAnsi"/>
          <w:lang w:val="el-GR"/>
        </w:rPr>
      </w:pPr>
      <w:r>
        <w:rPr>
          <w:rFonts w:ascii="Gotham Greek Light" w:hAnsi="Gotham Greek Light" w:cstheme="majorHAnsi"/>
          <w:lang w:val="el-GR"/>
        </w:rPr>
        <w:t>Η σειρά των προγραμμάτων κατάρτισης</w:t>
      </w:r>
      <w:r w:rsidR="008E7493" w:rsidRPr="008E7493">
        <w:rPr>
          <w:rFonts w:ascii="Gotham Greek Light" w:hAnsi="Gotham Greek Light" w:cstheme="majorHAnsi"/>
          <w:lang w:val="el-GR"/>
        </w:rPr>
        <w:t xml:space="preserve"> σχεδιάζεται και υλοποιείται από το </w:t>
      </w:r>
      <w:r w:rsidR="008E7493" w:rsidRPr="008E7493">
        <w:rPr>
          <w:rFonts w:ascii="Gotham Greek Light" w:hAnsi="Gotham Greek Light" w:cstheme="majorHAnsi"/>
          <w:b/>
          <w:bCs/>
          <w:lang w:val="el-GR"/>
        </w:rPr>
        <w:t>Γεωπονικό Πανεπιστήμιο Αθηνών</w:t>
      </w:r>
      <w:r w:rsidR="008E7493" w:rsidRPr="008E7493">
        <w:rPr>
          <w:rFonts w:ascii="Gotham Greek Light" w:hAnsi="Gotham Greek Light" w:cstheme="majorHAnsi"/>
          <w:lang w:val="el-GR"/>
        </w:rPr>
        <w:t xml:space="preserve">, με την επιστημονική καθοδήγηση πλειάδας έμπειρων καθηγητών του Πανεπιστημίου, επικεφαλής των οποίων είναι ο Καθηγητής </w:t>
      </w:r>
      <w:r w:rsidR="008E7493" w:rsidRPr="008E7493">
        <w:rPr>
          <w:rFonts w:ascii="Gotham Greek Light" w:hAnsi="Gotham Greek Light" w:cstheme="majorHAnsi"/>
          <w:b/>
          <w:bCs/>
          <w:lang w:val="el-GR"/>
        </w:rPr>
        <w:t>κ. Ε. Παπλωματάς</w:t>
      </w:r>
      <w:r w:rsidR="008E7493" w:rsidRPr="008E7493">
        <w:rPr>
          <w:rFonts w:ascii="Gotham Greek Light" w:hAnsi="Gotham Greek Light" w:cstheme="majorHAnsi"/>
          <w:lang w:val="el-GR"/>
        </w:rPr>
        <w:t>, με μακρόχρονη εμπειρία στην εκπαίδευση σε θέματα Φυτοπαθολογίας (Ασθένειες Φυτών).</w:t>
      </w:r>
    </w:p>
    <w:p w:rsidR="008B1562" w:rsidRPr="00272426" w:rsidRDefault="008B1562" w:rsidP="00272426">
      <w:pPr>
        <w:ind w:left="-851"/>
        <w:jc w:val="both"/>
        <w:rPr>
          <w:rFonts w:ascii="Gotham Greek Light" w:hAnsi="Gotham Greek Light"/>
          <w:b/>
          <w:lang w:val="el-GR"/>
        </w:rPr>
      </w:pPr>
    </w:p>
    <w:p w:rsidR="0068090B" w:rsidRPr="0068090B" w:rsidRDefault="0068090B" w:rsidP="0068090B">
      <w:pPr>
        <w:ind w:left="-851"/>
        <w:jc w:val="both"/>
        <w:rPr>
          <w:rFonts w:ascii="Gotham Greek Light" w:hAnsi="Gotham Greek Light" w:cstheme="majorHAnsi"/>
          <w:lang w:val="el-GR"/>
        </w:rPr>
      </w:pPr>
      <w:r w:rsidRPr="0068090B">
        <w:rPr>
          <w:rFonts w:ascii="Gotham Greek Light" w:hAnsi="Gotham Greek Light" w:cstheme="majorHAnsi"/>
          <w:b/>
          <w:bCs/>
          <w:lang w:val="el-GR"/>
        </w:rPr>
        <w:t>Σκοπός Προγράμματος </w:t>
      </w:r>
    </w:p>
    <w:p w:rsidR="0068090B" w:rsidRPr="0068090B" w:rsidRDefault="0068090B" w:rsidP="003E503C">
      <w:pPr>
        <w:spacing w:before="120"/>
        <w:ind w:left="-851"/>
        <w:jc w:val="both"/>
        <w:rPr>
          <w:rFonts w:ascii="Gotham Greek Light" w:hAnsi="Gotham Greek Light" w:cstheme="majorHAnsi"/>
          <w:lang w:val="el-GR"/>
        </w:rPr>
      </w:pPr>
      <w:r w:rsidRPr="0068090B">
        <w:rPr>
          <w:rFonts w:ascii="Gotham Greek Light" w:hAnsi="Gotham Greek Light" w:cstheme="majorHAnsi"/>
          <w:lang w:val="el-GR"/>
        </w:rPr>
        <w:t>Σκοπός του προγράμματος</w:t>
      </w:r>
      <w:r w:rsidR="00E66B19">
        <w:rPr>
          <w:rFonts w:ascii="Gotham Greek Light" w:hAnsi="Gotham Greek Light" w:cstheme="majorHAnsi"/>
          <w:lang w:val="el-GR"/>
        </w:rPr>
        <w:t xml:space="preserve"> </w:t>
      </w:r>
      <w:r w:rsidRPr="0068090B">
        <w:rPr>
          <w:rFonts w:ascii="Gotham Greek Light" w:hAnsi="Gotham Greek Light" w:cstheme="majorHAnsi"/>
          <w:lang w:val="el-GR"/>
        </w:rPr>
        <w:t>είναι να δώσει την ευκαιρία σε νέους αγρότες να δραστηριοποιηθούν επιχειρηματικά στον τομέα των θεματικών πεδίων που εντάσσονται στο εκπαιδευτικό Πρόγραμμα του Πειραματικού Αγρού</w:t>
      </w:r>
      <w:r>
        <w:rPr>
          <w:rFonts w:ascii="Gotham Greek Light" w:hAnsi="Gotham Greek Light" w:cstheme="majorHAnsi"/>
          <w:lang w:val="el-GR"/>
        </w:rPr>
        <w:t xml:space="preserve"> και συγκεκριμένα </w:t>
      </w:r>
      <w:r w:rsidR="008912F5">
        <w:rPr>
          <w:rFonts w:ascii="Gotham Greek Light" w:hAnsi="Gotham Greek Light" w:cstheme="majorHAnsi"/>
          <w:lang w:val="el-GR"/>
        </w:rPr>
        <w:t xml:space="preserve">της </w:t>
      </w:r>
      <w:r w:rsidRPr="008E7493">
        <w:rPr>
          <w:rFonts w:ascii="Gotham Greek Light" w:hAnsi="Gotham Greek Light" w:cstheme="majorHAnsi"/>
          <w:b/>
          <w:lang w:val="el-GR"/>
        </w:rPr>
        <w:t>Φυτοπροστασίας σε βιομηχανικά φυτά και σιτηρά</w:t>
      </w:r>
      <w:r w:rsidRPr="008E7493">
        <w:rPr>
          <w:rFonts w:ascii="Gotham Greek Light" w:hAnsi="Gotham Greek Light" w:cstheme="majorHAnsi"/>
          <w:lang w:val="el-GR"/>
        </w:rPr>
        <w:t xml:space="preserve">, της </w:t>
      </w:r>
      <w:r w:rsidRPr="008E7493">
        <w:rPr>
          <w:rFonts w:ascii="Gotham Greek Light" w:hAnsi="Gotham Greek Light" w:cstheme="majorHAnsi"/>
          <w:b/>
          <w:lang w:val="el-GR"/>
        </w:rPr>
        <w:t>Αμπελουργία</w:t>
      </w:r>
      <w:r w:rsidRPr="008E7493">
        <w:rPr>
          <w:rFonts w:ascii="Gotham Greek Light" w:hAnsi="Gotham Greek Light" w:cstheme="majorHAnsi"/>
          <w:lang w:val="el-GR"/>
        </w:rPr>
        <w:t xml:space="preserve">ς, </w:t>
      </w:r>
      <w:r w:rsidRPr="00A34CD5">
        <w:rPr>
          <w:rFonts w:ascii="Gotham Greek Light" w:hAnsi="Gotham Greek Light" w:cstheme="majorHAnsi"/>
          <w:b/>
          <w:lang w:val="el-GR"/>
        </w:rPr>
        <w:t>των Εφαρμογών στη Γεωργία Ακριβείας</w:t>
      </w:r>
      <w:r w:rsidRPr="008E7493">
        <w:rPr>
          <w:rFonts w:ascii="Gotham Greek Light" w:hAnsi="Gotham Greek Light" w:cstheme="majorHAnsi"/>
          <w:lang w:val="el-GR"/>
        </w:rPr>
        <w:t xml:space="preserve">, της </w:t>
      </w:r>
      <w:r w:rsidRPr="00A34CD5">
        <w:rPr>
          <w:rFonts w:ascii="Gotham Greek Light" w:hAnsi="Gotham Greek Light" w:cstheme="majorHAnsi"/>
          <w:b/>
          <w:lang w:val="el-GR"/>
        </w:rPr>
        <w:t>Κτηνοτροφίας – Γαλακτοκομίας</w:t>
      </w:r>
      <w:r w:rsidRPr="008E7493">
        <w:rPr>
          <w:rFonts w:ascii="Gotham Greek Light" w:hAnsi="Gotham Greek Light" w:cstheme="majorHAnsi"/>
          <w:lang w:val="el-GR"/>
        </w:rPr>
        <w:t xml:space="preserve"> και των </w:t>
      </w:r>
      <w:r w:rsidRPr="00A34CD5">
        <w:rPr>
          <w:rFonts w:ascii="Gotham Greek Light" w:hAnsi="Gotham Greek Light" w:cstheme="majorHAnsi"/>
          <w:b/>
          <w:lang w:val="el-GR"/>
        </w:rPr>
        <w:t>Τεχνικών Παραγωγής Λαχανικών</w:t>
      </w:r>
      <w:r>
        <w:rPr>
          <w:rFonts w:ascii="Gotham Greek Light" w:hAnsi="Gotham Greek Light" w:cstheme="majorHAnsi"/>
          <w:b/>
          <w:lang w:val="el-GR"/>
        </w:rPr>
        <w:t>,</w:t>
      </w:r>
      <w:r w:rsidRPr="0068090B">
        <w:rPr>
          <w:rFonts w:ascii="Gotham Greek Light" w:hAnsi="Gotham Greek Light" w:cstheme="majorHAnsi"/>
          <w:lang w:val="el-GR"/>
        </w:rPr>
        <w:t xml:space="preserve"> συμβάλλοντας έτσι στην κατάρτιση νέων που προέρχονται από αγροτικά, περιαστικά, αλλά και αστικά περιβάλλοντα επάνω σε 5 τομείς κλειδιά για την ανάκαμψη της Ελληνικής οικονομίας και της επανακινητοποίησης των νέων, συνεισφέροντας στην οικονομία της υπαίθρου.</w:t>
      </w:r>
    </w:p>
    <w:p w:rsidR="0068090B" w:rsidRDefault="0068090B" w:rsidP="0068090B">
      <w:pPr>
        <w:ind w:left="-851"/>
        <w:jc w:val="both"/>
        <w:rPr>
          <w:rFonts w:ascii="Gotham Greek Light" w:hAnsi="Gotham Greek Light" w:cstheme="majorHAnsi"/>
          <w:lang w:val="el-GR"/>
        </w:rPr>
      </w:pPr>
      <w:r w:rsidRPr="0068090B">
        <w:rPr>
          <w:rFonts w:ascii="Gotham Greek Light" w:hAnsi="Gotham Greek Light" w:cstheme="majorHAnsi"/>
          <w:lang w:val="el-GR"/>
        </w:rPr>
        <w:t>Ταυτόχρονα, στόχο έχει να υποστηρίξει την ενίσχυση των αγροτικών προϊόντων τόσο στην εγχώρια αγορά αλλά και διεθνώς.</w:t>
      </w:r>
    </w:p>
    <w:p w:rsidR="00E963C5" w:rsidRPr="00272426" w:rsidRDefault="00E963C5" w:rsidP="00E963C5">
      <w:pPr>
        <w:spacing w:before="120"/>
        <w:ind w:left="-851"/>
        <w:jc w:val="both"/>
        <w:rPr>
          <w:rFonts w:ascii="Gotham Greek Light" w:hAnsi="Gotham Greek Light" w:cstheme="majorHAnsi"/>
          <w:b/>
          <w:lang w:val="el-GR"/>
        </w:rPr>
      </w:pPr>
      <w:r>
        <w:rPr>
          <w:rFonts w:ascii="Gotham Greek Light" w:hAnsi="Gotham Greek Light" w:cstheme="majorHAnsi"/>
          <w:lang w:val="el-GR"/>
        </w:rPr>
        <w:t>Αιτήσεις συμμετοχής έως την</w:t>
      </w:r>
      <w:r w:rsidR="00E66B19">
        <w:rPr>
          <w:rFonts w:ascii="Gotham Greek Light" w:hAnsi="Gotham Greek Light" w:cstheme="majorHAnsi"/>
          <w:lang w:val="el-GR"/>
        </w:rPr>
        <w:t xml:space="preserve"> </w:t>
      </w:r>
      <w:r w:rsidRPr="0068090B">
        <w:rPr>
          <w:rFonts w:ascii="Gotham Greek Light" w:hAnsi="Gotham Greek Light" w:cstheme="majorHAnsi"/>
          <w:b/>
          <w:lang w:val="el-GR"/>
        </w:rPr>
        <w:t>15η Ιανουαρίου 2020</w:t>
      </w:r>
      <w:r w:rsidRPr="0068090B">
        <w:rPr>
          <w:rFonts w:ascii="Gotham Greek Light" w:hAnsi="Gotham Greek Light" w:cstheme="majorHAnsi"/>
          <w:lang w:val="el-GR"/>
        </w:rPr>
        <w:t>.</w:t>
      </w:r>
    </w:p>
    <w:p w:rsidR="0068090B" w:rsidRPr="0068090B" w:rsidRDefault="0068090B" w:rsidP="0068090B">
      <w:pPr>
        <w:ind w:left="-851"/>
        <w:jc w:val="both"/>
        <w:rPr>
          <w:rFonts w:ascii="Gotham Greek Light" w:hAnsi="Gotham Greek Light" w:cstheme="majorHAnsi"/>
          <w:lang w:val="el-GR"/>
        </w:rPr>
      </w:pPr>
    </w:p>
    <w:p w:rsidR="0068090B" w:rsidRPr="0068090B" w:rsidRDefault="0068090B" w:rsidP="0068090B">
      <w:pPr>
        <w:ind w:left="-851"/>
        <w:jc w:val="both"/>
        <w:rPr>
          <w:rFonts w:ascii="Gotham Greek Light" w:hAnsi="Gotham Greek Light" w:cstheme="majorHAnsi"/>
          <w:lang w:val="el-GR"/>
        </w:rPr>
      </w:pPr>
      <w:r w:rsidRPr="0068090B">
        <w:rPr>
          <w:rFonts w:ascii="Gotham Greek Light" w:hAnsi="Gotham Greek Light" w:cstheme="majorHAnsi"/>
          <w:b/>
          <w:bCs/>
          <w:lang w:val="el-GR"/>
        </w:rPr>
        <w:t>Σε ποιους απευθύνεται</w:t>
      </w:r>
    </w:p>
    <w:p w:rsidR="0068090B" w:rsidRPr="0068090B" w:rsidRDefault="0068090B" w:rsidP="0068090B">
      <w:pPr>
        <w:numPr>
          <w:ilvl w:val="0"/>
          <w:numId w:val="1"/>
        </w:numPr>
        <w:tabs>
          <w:tab w:val="clear" w:pos="720"/>
        </w:tabs>
        <w:ind w:left="-426"/>
        <w:jc w:val="both"/>
        <w:rPr>
          <w:rFonts w:ascii="Gotham Greek Light" w:hAnsi="Gotham Greek Light" w:cstheme="majorHAnsi"/>
          <w:lang w:val="el-GR"/>
        </w:rPr>
      </w:pPr>
      <w:r w:rsidRPr="0068090B">
        <w:rPr>
          <w:rFonts w:ascii="Gotham Greek Light" w:hAnsi="Gotham Greek Light" w:cstheme="majorHAnsi"/>
          <w:lang w:val="el-GR"/>
        </w:rPr>
        <w:t xml:space="preserve">Νέοι αγρότες, άνεργοι και υποαπασχολούμενοι με λίγη ή καθόλου εμπειρία στην διαχείριση της Φυτοπροστασίας σε καλλιέργειες βιομηχανικών φυτών και σιτηρών, στις τεχνικές της Αμπελουργίας, στην εφαρμογή σύγχρονων τεχνολογιών στη γεωργία, στη διαχείριση της Κτηνοτροφίας και της Γαλακτοκομίας και στην υιοθέτηση και βελτίωση Τεχνικών Παραγωγής Λαχανικών, οι οποίοι θέλουν να αποκτήσουν πρακτική και θεωρητική γνώση προκειμένου να ειδικευθούν στα συγκεκριμένα γνωστικά </w:t>
      </w:r>
      <w:r w:rsidRPr="0068090B">
        <w:rPr>
          <w:rFonts w:ascii="Gotham Greek Light" w:hAnsi="Gotham Greek Light" w:cstheme="majorHAnsi"/>
          <w:lang w:val="el-GR"/>
        </w:rPr>
        <w:lastRenderedPageBreak/>
        <w:t>αντικείμενα.</w:t>
      </w:r>
    </w:p>
    <w:p w:rsidR="008912F5" w:rsidRPr="00C309D6" w:rsidRDefault="0068090B" w:rsidP="00020BD6">
      <w:pPr>
        <w:numPr>
          <w:ilvl w:val="0"/>
          <w:numId w:val="1"/>
        </w:numPr>
        <w:tabs>
          <w:tab w:val="clear" w:pos="720"/>
        </w:tabs>
        <w:ind w:left="-426"/>
        <w:jc w:val="both"/>
        <w:rPr>
          <w:rFonts w:ascii="Gotham Greek Light" w:hAnsi="Gotham Greek Light" w:cstheme="majorHAnsi"/>
          <w:lang w:val="el-GR"/>
        </w:rPr>
      </w:pPr>
      <w:r w:rsidRPr="00C309D6">
        <w:rPr>
          <w:rFonts w:ascii="Gotham Greek Light" w:hAnsi="Gotham Greek Light" w:cstheme="majorHAnsi"/>
          <w:lang w:val="el-GR"/>
        </w:rPr>
        <w:t>Νέοι αγρότες οι οποίοι χρειάζονται επαγγελματική και εξειδικευμένη εκπαίδευση.</w:t>
      </w:r>
    </w:p>
    <w:p w:rsidR="0068090B" w:rsidRPr="0068090B" w:rsidRDefault="0068090B" w:rsidP="0068090B">
      <w:pPr>
        <w:numPr>
          <w:ilvl w:val="0"/>
          <w:numId w:val="1"/>
        </w:numPr>
        <w:tabs>
          <w:tab w:val="clear" w:pos="720"/>
        </w:tabs>
        <w:ind w:left="-426"/>
        <w:jc w:val="both"/>
        <w:rPr>
          <w:rFonts w:ascii="Gotham Greek Light" w:hAnsi="Gotham Greek Light" w:cstheme="majorHAnsi"/>
          <w:b/>
          <w:bCs/>
          <w:lang w:val="el-GR"/>
        </w:rPr>
      </w:pPr>
      <w:r w:rsidRPr="0068090B">
        <w:rPr>
          <w:rFonts w:ascii="Gotham Greek Light" w:hAnsi="Gotham Greek Light" w:cstheme="majorHAnsi"/>
          <w:lang w:val="el-GR"/>
        </w:rPr>
        <w:t xml:space="preserve">Πεπειραμένοι αγρότες που χρειάζονται συμβουλευτική υποστήριξη σχετικά με τις </w:t>
      </w:r>
      <w:r w:rsidR="008912F5" w:rsidRPr="0068090B">
        <w:rPr>
          <w:rFonts w:ascii="Gotham Greek Light" w:hAnsi="Gotham Greek Light" w:cstheme="majorHAnsi"/>
          <w:lang w:val="el-GR"/>
        </w:rPr>
        <w:t>νέες πρακτικές</w:t>
      </w:r>
      <w:r w:rsidRPr="0068090B">
        <w:rPr>
          <w:rFonts w:ascii="Gotham Greek Light" w:hAnsi="Gotham Greek Light" w:cstheme="majorHAnsi"/>
          <w:lang w:val="el-GR"/>
        </w:rPr>
        <w:t xml:space="preserve"> καλλιέργειας, οι οποίοι μέσα σε ένα γενικότερο πλαίσιο καθοδήγησης θα μπορέσουν να διερευνήσουν θέματα που εκτείνονται από την σπορά ως την συγκομιδή και τη διαχείριση.</w:t>
      </w:r>
    </w:p>
    <w:p w:rsidR="0068090B" w:rsidRDefault="0068090B" w:rsidP="0068090B">
      <w:pPr>
        <w:ind w:left="-851"/>
        <w:jc w:val="both"/>
        <w:rPr>
          <w:rFonts w:ascii="Gotham Greek Light" w:hAnsi="Gotham Greek Light" w:cstheme="majorHAnsi"/>
          <w:b/>
          <w:bCs/>
          <w:lang w:val="el-GR"/>
        </w:rPr>
      </w:pPr>
    </w:p>
    <w:p w:rsidR="003E503C" w:rsidRDefault="0068090B" w:rsidP="0068090B">
      <w:pPr>
        <w:ind w:left="-851"/>
        <w:jc w:val="both"/>
        <w:rPr>
          <w:rFonts w:ascii="Gotham Greek Light" w:hAnsi="Gotham Greek Light" w:cstheme="majorHAnsi"/>
          <w:b/>
          <w:bCs/>
          <w:lang w:val="el-GR"/>
        </w:rPr>
      </w:pPr>
      <w:r w:rsidRPr="003E503C">
        <w:rPr>
          <w:rFonts w:ascii="Gotham Greek Light" w:hAnsi="Gotham Greek Light" w:cstheme="majorHAnsi"/>
          <w:bCs/>
          <w:lang w:val="el-GR"/>
        </w:rPr>
        <w:t xml:space="preserve">Το προτεινόμενο πρόγραμμα κατάρτισης θα προετοιμάσει νέους ανθρώπους που θέλουν να ασχοληθούν με τα γνωστικά αντικείμενα </w:t>
      </w:r>
      <w:r w:rsidR="008912F5">
        <w:rPr>
          <w:rFonts w:ascii="Gotham Greek Light" w:hAnsi="Gotham Greek Light" w:cstheme="majorHAnsi"/>
          <w:bCs/>
          <w:lang w:val="el-GR"/>
        </w:rPr>
        <w:t xml:space="preserve">της </w:t>
      </w:r>
      <w:r w:rsidRPr="003E503C">
        <w:rPr>
          <w:rFonts w:ascii="Gotham Greek Light" w:hAnsi="Gotham Greek Light" w:cstheme="majorHAnsi"/>
          <w:bCs/>
          <w:lang w:val="el-GR"/>
        </w:rPr>
        <w:t>Φυτοπροστασίας σε βιομηχανικά φυτά και σιτηρά, της Αμπελουργίας, των Εφαρμογών στη Γεωργία Ακριβείας, της Κτηνοτροφίας – Γαλακτοκομίας και των Τεχνικών Παραγωγής Λαχανικών.</w:t>
      </w:r>
    </w:p>
    <w:p w:rsidR="0068090B" w:rsidRDefault="0068090B" w:rsidP="003E503C">
      <w:pPr>
        <w:spacing w:before="120"/>
        <w:ind w:left="-851"/>
        <w:jc w:val="both"/>
        <w:rPr>
          <w:rFonts w:ascii="Gotham Greek Light" w:hAnsi="Gotham Greek Light" w:cstheme="majorHAnsi"/>
          <w:b/>
          <w:bCs/>
          <w:lang w:val="el-GR"/>
        </w:rPr>
      </w:pPr>
      <w:r w:rsidRPr="0068090B">
        <w:rPr>
          <w:rFonts w:ascii="Gotham Greek Light" w:hAnsi="Gotham Greek Light" w:cstheme="majorHAnsi"/>
          <w:b/>
          <w:bCs/>
          <w:lang w:val="el-GR"/>
        </w:rPr>
        <w:t>Κάθε κύκλος εκπαίδευσης διαρκεί 20 ώρες, εκ των οποίων οι 5 ώρες είναι θεωρία και οι 15 ώρες είναι πρακτική άσκηση στον αγρό.</w:t>
      </w:r>
    </w:p>
    <w:p w:rsidR="003E503C" w:rsidRPr="0068090B" w:rsidRDefault="003E503C" w:rsidP="0068090B">
      <w:pPr>
        <w:ind w:left="-851"/>
        <w:jc w:val="both"/>
        <w:rPr>
          <w:rFonts w:ascii="Gotham Greek Light" w:hAnsi="Gotham Greek Light" w:cstheme="majorHAnsi"/>
          <w:b/>
          <w:bCs/>
          <w:lang w:val="el-GR"/>
        </w:rPr>
      </w:pPr>
    </w:p>
    <w:p w:rsidR="0068090B" w:rsidRDefault="0068090B" w:rsidP="00C309D6">
      <w:pPr>
        <w:numPr>
          <w:ilvl w:val="0"/>
          <w:numId w:val="2"/>
        </w:numPr>
        <w:tabs>
          <w:tab w:val="clear" w:pos="720"/>
        </w:tabs>
        <w:spacing w:after="120"/>
        <w:ind w:left="-431" w:hanging="357"/>
        <w:jc w:val="both"/>
        <w:rPr>
          <w:rFonts w:ascii="Gotham Greek Light" w:hAnsi="Gotham Greek Light" w:cstheme="majorHAnsi"/>
          <w:b/>
          <w:bCs/>
          <w:lang w:val="el-GR"/>
        </w:rPr>
      </w:pPr>
      <w:r w:rsidRPr="003E503C">
        <w:rPr>
          <w:rFonts w:ascii="Gotham Greek Light" w:hAnsi="Gotham Greek Light" w:cstheme="majorHAnsi"/>
          <w:bCs/>
          <w:lang w:val="el-GR"/>
        </w:rPr>
        <w:t xml:space="preserve">Θα συσταθούν και θα εκπαιδευτούν 2 ομάδες των 25 ατόμων η κάθε μία στον τομέα της </w:t>
      </w:r>
      <w:r w:rsidRPr="003E503C">
        <w:rPr>
          <w:rFonts w:ascii="Gotham Greek Light" w:hAnsi="Gotham Greek Light" w:cstheme="majorHAnsi"/>
          <w:bCs/>
          <w:u w:val="single"/>
          <w:lang w:val="el-GR"/>
        </w:rPr>
        <w:t>Φυτοπροστασίας Βιομηχανικών Φυτών και Σιτηρών (βαμβάκι, σιτηρά)</w:t>
      </w:r>
      <w:r w:rsidRPr="003E503C">
        <w:rPr>
          <w:rFonts w:ascii="Gotham Greek Light" w:hAnsi="Gotham Greek Light" w:cstheme="majorHAnsi"/>
          <w:bCs/>
          <w:lang w:val="el-GR"/>
        </w:rPr>
        <w:t xml:space="preserve">. Το εκπαιδευτικό πρόγραμμα διαρκεί 3 ημέρες για κάθε ομάδα </w:t>
      </w:r>
      <w:r w:rsidRPr="0068090B">
        <w:rPr>
          <w:rFonts w:ascii="Gotham Greek Light" w:hAnsi="Gotham Greek Light" w:cstheme="majorHAnsi"/>
          <w:b/>
          <w:bCs/>
          <w:lang w:val="el-GR"/>
        </w:rPr>
        <w:t>(1</w:t>
      </w:r>
      <w:r w:rsidR="008912F5" w:rsidRPr="001565CE">
        <w:rPr>
          <w:rFonts w:ascii="Gotham Greek Light" w:hAnsi="Gotham Greek Light" w:cstheme="majorHAnsi"/>
          <w:b/>
          <w:bCs/>
          <w:vertAlign w:val="superscript"/>
          <w:lang w:val="el-GR"/>
        </w:rPr>
        <w:t>η</w:t>
      </w:r>
      <w:r w:rsidR="008912F5">
        <w:rPr>
          <w:rFonts w:ascii="Gotham Greek Light" w:hAnsi="Gotham Greek Light" w:cstheme="majorHAnsi"/>
          <w:b/>
          <w:bCs/>
          <w:lang w:val="el-GR"/>
        </w:rPr>
        <w:t xml:space="preserve"> ομάδα </w:t>
      </w:r>
      <w:r w:rsidRPr="0068090B">
        <w:rPr>
          <w:rFonts w:ascii="Gotham Greek Light" w:hAnsi="Gotham Greek Light" w:cstheme="majorHAnsi"/>
          <w:b/>
          <w:bCs/>
          <w:lang w:val="el-GR"/>
        </w:rPr>
        <w:t xml:space="preserve">27-28-29 Ιανουαρίου 2020 και </w:t>
      </w:r>
      <w:r w:rsidR="004F5C13">
        <w:rPr>
          <w:rFonts w:ascii="Gotham Greek Light" w:hAnsi="Gotham Greek Light" w:cstheme="majorHAnsi"/>
          <w:b/>
          <w:bCs/>
          <w:lang w:val="el-GR"/>
        </w:rPr>
        <w:t>2</w:t>
      </w:r>
      <w:r w:rsidR="004F5C13" w:rsidRPr="001565CE">
        <w:rPr>
          <w:rFonts w:ascii="Gotham Greek Light" w:hAnsi="Gotham Greek Light" w:cstheme="majorHAnsi"/>
          <w:b/>
          <w:bCs/>
          <w:vertAlign w:val="superscript"/>
          <w:lang w:val="el-GR"/>
        </w:rPr>
        <w:t>η</w:t>
      </w:r>
      <w:r w:rsidR="004F5C13">
        <w:rPr>
          <w:rFonts w:ascii="Gotham Greek Light" w:hAnsi="Gotham Greek Light" w:cstheme="majorHAnsi"/>
          <w:b/>
          <w:bCs/>
          <w:lang w:val="el-GR"/>
        </w:rPr>
        <w:t xml:space="preserve"> ομάδα </w:t>
      </w:r>
      <w:r w:rsidRPr="0068090B">
        <w:rPr>
          <w:rFonts w:ascii="Gotham Greek Light" w:hAnsi="Gotham Greek Light" w:cstheme="majorHAnsi"/>
          <w:b/>
          <w:bCs/>
          <w:lang w:val="el-GR"/>
        </w:rPr>
        <w:t>17-18-19 Φεβρουαρίου 2020)</w:t>
      </w:r>
      <w:r w:rsidR="003E503C">
        <w:rPr>
          <w:rFonts w:ascii="Gotham Greek Light" w:hAnsi="Gotham Greek Light" w:cstheme="majorHAnsi"/>
          <w:b/>
          <w:bCs/>
          <w:lang w:val="el-GR"/>
        </w:rPr>
        <w:t>.</w:t>
      </w:r>
    </w:p>
    <w:p w:rsidR="004F5C13" w:rsidRPr="004F5C13" w:rsidRDefault="004F5C13" w:rsidP="00C309D6">
      <w:pPr>
        <w:numPr>
          <w:ilvl w:val="0"/>
          <w:numId w:val="2"/>
        </w:numPr>
        <w:tabs>
          <w:tab w:val="clear" w:pos="720"/>
        </w:tabs>
        <w:spacing w:after="120"/>
        <w:ind w:left="-431" w:hanging="357"/>
        <w:jc w:val="both"/>
        <w:rPr>
          <w:rFonts w:ascii="Gotham Greek Light" w:hAnsi="Gotham Greek Light" w:cstheme="majorHAnsi"/>
          <w:b/>
          <w:bCs/>
          <w:lang w:val="el-GR"/>
        </w:rPr>
      </w:pPr>
      <w:r w:rsidRPr="004F5C13">
        <w:rPr>
          <w:rFonts w:ascii="Gotham Greek Light" w:hAnsi="Gotham Greek Light" w:cstheme="majorHAnsi"/>
          <w:bCs/>
          <w:lang w:val="el-GR"/>
        </w:rPr>
        <w:t xml:space="preserve">Θα συσταθεί και θα εκπαιδευτεί 1 ομάδα των 25 ατόμων στον τομέα των </w:t>
      </w:r>
      <w:r w:rsidRPr="004F5C13">
        <w:rPr>
          <w:rFonts w:ascii="Gotham Greek Light" w:hAnsi="Gotham Greek Light" w:cstheme="majorHAnsi"/>
          <w:bCs/>
          <w:u w:val="single"/>
          <w:lang w:val="el-GR"/>
        </w:rPr>
        <w:t>Τεχνικών Παραγωγής Λαχανικών.</w:t>
      </w:r>
      <w:r w:rsidRPr="004F5C13">
        <w:rPr>
          <w:rFonts w:ascii="Gotham Greek Light" w:hAnsi="Gotham Greek Light" w:cstheme="majorHAnsi"/>
          <w:bCs/>
          <w:lang w:val="el-GR"/>
        </w:rPr>
        <w:t xml:space="preserve"> Το εκπαιδευτικό πρόγραμμα διαρκεί 3 ημέρες</w:t>
      </w:r>
      <w:r w:rsidRPr="004F5C13">
        <w:rPr>
          <w:rFonts w:ascii="Gotham Greek Light" w:hAnsi="Gotham Greek Light" w:cstheme="majorHAnsi"/>
          <w:b/>
          <w:bCs/>
          <w:lang w:val="el-GR"/>
        </w:rPr>
        <w:t xml:space="preserve"> (29-30-31 Ιανουαρίου 2020).</w:t>
      </w:r>
    </w:p>
    <w:p w:rsidR="0068090B" w:rsidRDefault="0068090B" w:rsidP="003E503C">
      <w:pPr>
        <w:numPr>
          <w:ilvl w:val="0"/>
          <w:numId w:val="2"/>
        </w:numPr>
        <w:tabs>
          <w:tab w:val="clear" w:pos="720"/>
        </w:tabs>
        <w:spacing w:before="120"/>
        <w:ind w:left="-431" w:hanging="357"/>
        <w:jc w:val="both"/>
        <w:rPr>
          <w:rFonts w:ascii="Gotham Greek Light" w:hAnsi="Gotham Greek Light" w:cstheme="majorHAnsi"/>
          <w:b/>
          <w:bCs/>
          <w:lang w:val="el-GR"/>
        </w:rPr>
      </w:pPr>
      <w:r w:rsidRPr="003E503C">
        <w:rPr>
          <w:rFonts w:ascii="Gotham Greek Light" w:hAnsi="Gotham Greek Light" w:cstheme="majorHAnsi"/>
          <w:bCs/>
          <w:lang w:val="el-GR"/>
        </w:rPr>
        <w:t xml:space="preserve">Θα συσταθεί και θα εκπαιδευτεί 1 ομάδα των 25 ατόμων στον τομέα της </w:t>
      </w:r>
      <w:r w:rsidRPr="003E503C">
        <w:rPr>
          <w:rFonts w:ascii="Gotham Greek Light" w:hAnsi="Gotham Greek Light" w:cstheme="majorHAnsi"/>
          <w:bCs/>
          <w:u w:val="single"/>
          <w:lang w:val="el-GR"/>
        </w:rPr>
        <w:t>Αμπελουργίας</w:t>
      </w:r>
      <w:r w:rsidRPr="003E503C">
        <w:rPr>
          <w:rFonts w:ascii="Gotham Greek Light" w:hAnsi="Gotham Greek Light" w:cstheme="majorHAnsi"/>
          <w:bCs/>
          <w:lang w:val="el-GR"/>
        </w:rPr>
        <w:t>.</w:t>
      </w:r>
      <w:r w:rsidR="00E66B19">
        <w:rPr>
          <w:rFonts w:ascii="Gotham Greek Light" w:hAnsi="Gotham Greek Light" w:cstheme="majorHAnsi"/>
          <w:bCs/>
          <w:lang w:val="el-GR"/>
        </w:rPr>
        <w:t xml:space="preserve"> </w:t>
      </w:r>
      <w:r w:rsidRPr="003E503C">
        <w:rPr>
          <w:rFonts w:ascii="Gotham Greek Light" w:hAnsi="Gotham Greek Light" w:cstheme="majorHAnsi"/>
          <w:bCs/>
          <w:lang w:val="el-GR"/>
        </w:rPr>
        <w:t>Το εκπαιδευτικό πρόγραμμα διαρκεί 3 ημέρες</w:t>
      </w:r>
      <w:r w:rsidRPr="0068090B">
        <w:rPr>
          <w:rFonts w:ascii="Gotham Greek Light" w:hAnsi="Gotham Greek Light" w:cstheme="majorHAnsi"/>
          <w:b/>
          <w:bCs/>
          <w:lang w:val="el-GR"/>
        </w:rPr>
        <w:t xml:space="preserve"> (</w:t>
      </w:r>
      <w:r w:rsidR="003E503C">
        <w:rPr>
          <w:rFonts w:ascii="Gotham Greek Light" w:hAnsi="Gotham Greek Light" w:cstheme="majorHAnsi"/>
          <w:b/>
          <w:bCs/>
          <w:lang w:val="el-GR"/>
        </w:rPr>
        <w:t>5-6-</w:t>
      </w:r>
      <w:r w:rsidR="004F5C13">
        <w:rPr>
          <w:rFonts w:ascii="Gotham Greek Light" w:hAnsi="Gotham Greek Light" w:cstheme="majorHAnsi"/>
          <w:b/>
          <w:bCs/>
          <w:lang w:val="el-GR"/>
        </w:rPr>
        <w:t xml:space="preserve">7 Φεβρουαρίου </w:t>
      </w:r>
      <w:r w:rsidR="003E503C">
        <w:rPr>
          <w:rFonts w:ascii="Gotham Greek Light" w:hAnsi="Gotham Greek Light" w:cstheme="majorHAnsi"/>
          <w:b/>
          <w:bCs/>
          <w:lang w:val="el-GR"/>
        </w:rPr>
        <w:t>2020)</w:t>
      </w:r>
      <w:r w:rsidRPr="0068090B">
        <w:rPr>
          <w:rFonts w:ascii="Gotham Greek Light" w:hAnsi="Gotham Greek Light" w:cstheme="majorHAnsi"/>
          <w:b/>
          <w:bCs/>
          <w:lang w:val="el-GR"/>
        </w:rPr>
        <w:t>.</w:t>
      </w:r>
    </w:p>
    <w:p w:rsidR="00C309D6" w:rsidRPr="0068090B" w:rsidRDefault="00C309D6" w:rsidP="00C309D6">
      <w:pPr>
        <w:numPr>
          <w:ilvl w:val="0"/>
          <w:numId w:val="2"/>
        </w:numPr>
        <w:tabs>
          <w:tab w:val="clear" w:pos="720"/>
        </w:tabs>
        <w:spacing w:before="120"/>
        <w:ind w:left="-431" w:hanging="357"/>
        <w:jc w:val="both"/>
        <w:rPr>
          <w:rFonts w:ascii="Gotham Greek Light" w:hAnsi="Gotham Greek Light" w:cstheme="majorHAnsi"/>
          <w:b/>
          <w:bCs/>
          <w:lang w:val="el-GR"/>
        </w:rPr>
      </w:pPr>
      <w:r w:rsidRPr="003E503C">
        <w:rPr>
          <w:rFonts w:ascii="Gotham Greek Light" w:hAnsi="Gotham Greek Light" w:cstheme="majorHAnsi"/>
          <w:bCs/>
          <w:lang w:val="el-GR"/>
        </w:rPr>
        <w:t xml:space="preserve">Θα συσταθεί και θα εκπαιδευτεί 1 ομάδα των 25 ατόμων στον τομέα των </w:t>
      </w:r>
      <w:r w:rsidRPr="003E503C">
        <w:rPr>
          <w:rFonts w:ascii="Gotham Greek Light" w:hAnsi="Gotham Greek Light" w:cstheme="majorHAnsi"/>
          <w:bCs/>
          <w:u w:val="single"/>
          <w:lang w:val="el-GR"/>
        </w:rPr>
        <w:t>Εφαρμογών στη Γεωργία Ακριβείας.</w:t>
      </w:r>
      <w:r w:rsidRPr="003E503C">
        <w:rPr>
          <w:rFonts w:ascii="Gotham Greek Light" w:hAnsi="Gotham Greek Light" w:cstheme="majorHAnsi"/>
          <w:bCs/>
          <w:lang w:val="el-GR"/>
        </w:rPr>
        <w:t xml:space="preserve"> Το εκπαιδευτικό πρόγραμμα διαρκεί 3 ημέρες</w:t>
      </w:r>
      <w:r w:rsidRPr="0068090B">
        <w:rPr>
          <w:rFonts w:ascii="Gotham Greek Light" w:hAnsi="Gotham Greek Light" w:cstheme="majorHAnsi"/>
          <w:b/>
          <w:bCs/>
          <w:lang w:val="el-GR"/>
        </w:rPr>
        <w:t xml:space="preserve"> (</w:t>
      </w:r>
      <w:r>
        <w:rPr>
          <w:rFonts w:ascii="Gotham Greek Light" w:hAnsi="Gotham Greek Light" w:cstheme="majorHAnsi"/>
          <w:b/>
          <w:bCs/>
          <w:lang w:val="el-GR"/>
        </w:rPr>
        <w:t>8-9-10 Φεβρουαρίου 2020)</w:t>
      </w:r>
      <w:r w:rsidRPr="0068090B">
        <w:rPr>
          <w:rFonts w:ascii="Gotham Greek Light" w:hAnsi="Gotham Greek Light" w:cstheme="majorHAnsi"/>
          <w:b/>
          <w:bCs/>
          <w:lang w:val="el-GR"/>
        </w:rPr>
        <w:t>.</w:t>
      </w:r>
    </w:p>
    <w:p w:rsidR="0068090B" w:rsidRPr="0068090B" w:rsidRDefault="0068090B" w:rsidP="003E503C">
      <w:pPr>
        <w:numPr>
          <w:ilvl w:val="0"/>
          <w:numId w:val="2"/>
        </w:numPr>
        <w:tabs>
          <w:tab w:val="clear" w:pos="720"/>
        </w:tabs>
        <w:spacing w:before="120"/>
        <w:ind w:left="-431" w:hanging="357"/>
        <w:jc w:val="both"/>
        <w:rPr>
          <w:rFonts w:ascii="Gotham Greek Light" w:hAnsi="Gotham Greek Light" w:cstheme="majorHAnsi"/>
          <w:b/>
          <w:bCs/>
          <w:lang w:val="el-GR"/>
        </w:rPr>
      </w:pPr>
      <w:r w:rsidRPr="003E503C">
        <w:rPr>
          <w:rFonts w:ascii="Gotham Greek Light" w:hAnsi="Gotham Greek Light" w:cstheme="majorHAnsi"/>
          <w:bCs/>
          <w:lang w:val="el-GR"/>
        </w:rPr>
        <w:t xml:space="preserve">Θα συσταθεί και θα εκπαιδευτεί 1 ομάδα των 25 ατόμων στον τομέα της </w:t>
      </w:r>
      <w:r w:rsidRPr="003E503C">
        <w:rPr>
          <w:rFonts w:ascii="Gotham Greek Light" w:hAnsi="Gotham Greek Light" w:cstheme="majorHAnsi"/>
          <w:bCs/>
          <w:u w:val="single"/>
          <w:lang w:val="el-GR"/>
        </w:rPr>
        <w:t>Κτηνοτροφίας - Γαλακτοκομίας</w:t>
      </w:r>
      <w:r w:rsidR="004F5C13" w:rsidRPr="003E503C">
        <w:rPr>
          <w:rFonts w:ascii="Gotham Greek Light" w:hAnsi="Gotham Greek Light" w:cstheme="majorHAnsi"/>
          <w:bCs/>
          <w:u w:val="single"/>
          <w:lang w:val="el-GR"/>
        </w:rPr>
        <w:t>.</w:t>
      </w:r>
      <w:r w:rsidR="00E66B19">
        <w:rPr>
          <w:rFonts w:ascii="Gotham Greek Light" w:hAnsi="Gotham Greek Light" w:cstheme="majorHAnsi"/>
          <w:bCs/>
          <w:u w:val="single"/>
          <w:lang w:val="el-GR"/>
        </w:rPr>
        <w:t xml:space="preserve"> </w:t>
      </w:r>
      <w:r w:rsidRPr="003E503C">
        <w:rPr>
          <w:rFonts w:ascii="Gotham Greek Light" w:hAnsi="Gotham Greek Light" w:cstheme="majorHAnsi"/>
          <w:bCs/>
          <w:lang w:val="el-GR"/>
        </w:rPr>
        <w:t>Το</w:t>
      </w:r>
      <w:r w:rsidR="00E66B19">
        <w:rPr>
          <w:rFonts w:ascii="Gotham Greek Light" w:hAnsi="Gotham Greek Light" w:cstheme="majorHAnsi"/>
          <w:bCs/>
          <w:lang w:val="el-GR"/>
        </w:rPr>
        <w:t xml:space="preserve"> </w:t>
      </w:r>
      <w:r w:rsidRPr="003E503C">
        <w:rPr>
          <w:rFonts w:ascii="Gotham Greek Light" w:hAnsi="Gotham Greek Light" w:cstheme="majorHAnsi"/>
          <w:bCs/>
          <w:lang w:val="el-GR"/>
        </w:rPr>
        <w:t>εκπαιδευτικό πρόγραμμα διαρκεί 3 ημέρες</w:t>
      </w:r>
      <w:r w:rsidR="003E503C">
        <w:rPr>
          <w:rFonts w:ascii="Gotham Greek Light" w:hAnsi="Gotham Greek Light" w:cstheme="majorHAnsi"/>
          <w:b/>
          <w:bCs/>
          <w:lang w:val="el-GR"/>
        </w:rPr>
        <w:t xml:space="preserve">(17-18-19 </w:t>
      </w:r>
      <w:r w:rsidR="004F5C13">
        <w:rPr>
          <w:rFonts w:ascii="Gotham Greek Light" w:hAnsi="Gotham Greek Light" w:cstheme="majorHAnsi"/>
          <w:b/>
          <w:bCs/>
          <w:lang w:val="el-GR"/>
        </w:rPr>
        <w:t xml:space="preserve">Φεβρουαρίου </w:t>
      </w:r>
      <w:r w:rsidR="003E503C">
        <w:rPr>
          <w:rFonts w:ascii="Gotham Greek Light" w:hAnsi="Gotham Greek Light" w:cstheme="majorHAnsi"/>
          <w:b/>
          <w:bCs/>
          <w:lang w:val="el-GR"/>
        </w:rPr>
        <w:t>2020)</w:t>
      </w:r>
      <w:r w:rsidRPr="0068090B">
        <w:rPr>
          <w:rFonts w:ascii="Gotham Greek Light" w:hAnsi="Gotham Greek Light" w:cstheme="majorHAnsi"/>
          <w:b/>
          <w:bCs/>
          <w:lang w:val="el-GR"/>
        </w:rPr>
        <w:t>.</w:t>
      </w:r>
    </w:p>
    <w:p w:rsidR="0068090B" w:rsidRPr="003E503C" w:rsidRDefault="0068090B" w:rsidP="003E503C">
      <w:pPr>
        <w:spacing w:before="120"/>
        <w:ind w:left="-788"/>
        <w:jc w:val="both"/>
        <w:rPr>
          <w:rFonts w:ascii="Gotham Greek Light" w:hAnsi="Gotham Greek Light" w:cstheme="majorHAnsi"/>
          <w:b/>
          <w:bCs/>
          <w:lang w:val="el-GR"/>
        </w:rPr>
      </w:pPr>
      <w:r w:rsidRPr="003E503C">
        <w:rPr>
          <w:rFonts w:ascii="Gotham Greek Light" w:hAnsi="Gotham Greek Light" w:cstheme="majorHAnsi"/>
          <w:b/>
          <w:bCs/>
          <w:lang w:val="el-GR"/>
        </w:rPr>
        <w:t>Στο τέλος του κάθε προγράμματος δίνεται Βεβαίωση Παρακολούθησης. </w:t>
      </w:r>
    </w:p>
    <w:p w:rsidR="0068090B" w:rsidRDefault="0068090B" w:rsidP="0068090B">
      <w:pPr>
        <w:ind w:left="-851"/>
        <w:jc w:val="both"/>
        <w:rPr>
          <w:rFonts w:ascii="Gotham Greek Light" w:hAnsi="Gotham Greek Light" w:cstheme="majorHAnsi"/>
          <w:b/>
          <w:bCs/>
          <w:lang w:val="el-GR"/>
        </w:rPr>
      </w:pPr>
    </w:p>
    <w:p w:rsidR="0068090B" w:rsidRPr="0068090B" w:rsidRDefault="0068090B" w:rsidP="003E503C">
      <w:pPr>
        <w:ind w:left="-851"/>
        <w:jc w:val="both"/>
        <w:rPr>
          <w:rFonts w:ascii="Gotham Greek Light" w:hAnsi="Gotham Greek Light" w:cstheme="majorHAnsi"/>
          <w:b/>
          <w:bCs/>
          <w:lang w:val="el-GR"/>
        </w:rPr>
      </w:pPr>
      <w:r w:rsidRPr="0068090B">
        <w:rPr>
          <w:rFonts w:ascii="Gotham Greek Light" w:hAnsi="Gotham Greek Light" w:cstheme="majorHAnsi"/>
          <w:b/>
          <w:bCs/>
          <w:lang w:val="el-GR"/>
        </w:rPr>
        <w:t xml:space="preserve">Οι συμμετέχοντες πρέπει να είναι πρόθυμοι να συμμετάσχουν στο πρόγραμμα κατάρτισης (τουλάχιστον 90% παρουσία). Οι αιτούντες πρέπει να είναι διαθέσιμοι να συμμετέχουν στην εκπαίδευση κατά τις ημερομηνίες </w:t>
      </w:r>
      <w:r w:rsidRPr="0068090B">
        <w:rPr>
          <w:rFonts w:ascii="Gotham Greek Light" w:hAnsi="Gotham Greek Light" w:cstheme="majorHAnsi"/>
          <w:b/>
          <w:bCs/>
          <w:lang w:val="el-GR"/>
        </w:rPr>
        <w:lastRenderedPageBreak/>
        <w:t>διεξαγωγής των σεμιναρίων. </w:t>
      </w:r>
    </w:p>
    <w:p w:rsidR="0068090B" w:rsidRPr="0068090B" w:rsidRDefault="0068090B" w:rsidP="0068090B">
      <w:pPr>
        <w:ind w:left="-851"/>
        <w:jc w:val="both"/>
        <w:rPr>
          <w:rFonts w:ascii="Gotham Greek Light" w:hAnsi="Gotham Greek Light" w:cstheme="majorHAnsi"/>
          <w:lang w:val="el-GR"/>
        </w:rPr>
      </w:pPr>
    </w:p>
    <w:p w:rsidR="003E503C" w:rsidRDefault="00487CC2" w:rsidP="003E503C">
      <w:pPr>
        <w:spacing w:before="120"/>
        <w:ind w:left="-851"/>
        <w:jc w:val="both"/>
        <w:rPr>
          <w:rFonts w:ascii="Gotham Greek Light" w:hAnsi="Gotham Greek Light" w:cstheme="majorHAnsi"/>
          <w:lang w:val="el-GR"/>
        </w:rPr>
      </w:pPr>
      <w:r w:rsidRPr="00272426">
        <w:rPr>
          <w:rFonts w:ascii="Gotham Greek Light" w:hAnsi="Gotham Greek Light" w:cstheme="majorHAnsi"/>
          <w:lang w:val="el-GR"/>
        </w:rPr>
        <w:t xml:space="preserve">Οι ενδιαφερόμενοι μπορούν </w:t>
      </w:r>
      <w:r w:rsidR="002D4568" w:rsidRPr="00272426">
        <w:rPr>
          <w:rFonts w:ascii="Gotham Greek Light" w:hAnsi="Gotham Greek Light" w:cstheme="majorHAnsi"/>
          <w:lang w:val="el-GR"/>
        </w:rPr>
        <w:t>να αντλήσουν περισσότερες πληροφορίες</w:t>
      </w:r>
      <w:r w:rsidR="008B1562">
        <w:rPr>
          <w:rFonts w:ascii="Gotham Greek Light" w:hAnsi="Gotham Greek Light" w:cstheme="majorHAnsi"/>
          <w:lang w:val="el-GR"/>
        </w:rPr>
        <w:t xml:space="preserve"> από τον επίσημο ιστότοπο του προγράμματος</w:t>
      </w:r>
      <w:r w:rsidR="00E66B19">
        <w:rPr>
          <w:rFonts w:ascii="Gotham Greek Light" w:hAnsi="Gotham Greek Light" w:cstheme="majorHAnsi"/>
          <w:lang w:val="el-GR"/>
        </w:rPr>
        <w:t xml:space="preserve"> </w:t>
      </w:r>
      <w:hyperlink r:id="rId11" w:history="1">
        <w:r w:rsidR="003E503C" w:rsidRPr="005C4A69">
          <w:rPr>
            <w:rStyle w:val="-"/>
            <w:rFonts w:ascii="Gotham Greek Light" w:hAnsi="Gotham Greek Light" w:cstheme="majorHAnsi"/>
            <w:lang w:val="el-GR"/>
          </w:rPr>
          <w:t>https://www.generationag.org/peiramatikos-agros</w:t>
        </w:r>
      </w:hyperlink>
      <w:r w:rsidR="003E503C">
        <w:rPr>
          <w:rFonts w:ascii="Gotham Greek Light" w:hAnsi="Gotham Greek Light" w:cstheme="majorHAnsi"/>
          <w:lang w:val="el-GR"/>
        </w:rPr>
        <w:t xml:space="preserve">, </w:t>
      </w:r>
      <w:r w:rsidR="002D4568" w:rsidRPr="00272426">
        <w:rPr>
          <w:rFonts w:ascii="Gotham Greek Light" w:hAnsi="Gotham Greek Light" w:cstheme="majorHAnsi"/>
          <w:lang w:val="el-GR"/>
        </w:rPr>
        <w:t xml:space="preserve">και </w:t>
      </w:r>
      <w:r w:rsidRPr="00272426">
        <w:rPr>
          <w:rFonts w:ascii="Gotham Greek Light" w:hAnsi="Gotham Greek Light" w:cstheme="majorHAnsi"/>
          <w:lang w:val="el-GR"/>
        </w:rPr>
        <w:t xml:space="preserve">να </w:t>
      </w:r>
      <w:r w:rsidR="008B1562">
        <w:rPr>
          <w:rFonts w:ascii="Gotham Greek Light" w:hAnsi="Gotham Greek Light" w:cstheme="majorHAnsi"/>
          <w:lang w:val="el-GR"/>
        </w:rPr>
        <w:t>συμπληρώσουν την σχετική</w:t>
      </w:r>
      <w:hyperlink r:id="rId12" w:history="1">
        <w:r w:rsidR="003E503C" w:rsidRPr="003E503C">
          <w:rPr>
            <w:rStyle w:val="-"/>
            <w:rFonts w:ascii="Gotham Greek Light" w:hAnsi="Gotham Greek Light" w:cstheme="majorHAnsi"/>
            <w:b/>
            <w:bCs/>
            <w:color w:val="548DD4" w:themeColor="text2" w:themeTint="99"/>
            <w:lang w:val="el-GR"/>
          </w:rPr>
          <w:t>Αίτηση συμμετοχής</w:t>
        </w:r>
      </w:hyperlink>
      <w:r w:rsidR="008B1562">
        <w:rPr>
          <w:rFonts w:ascii="Gotham Greek Light" w:hAnsi="Gotham Greek Light" w:cstheme="majorHAnsi"/>
          <w:lang w:val="el-GR"/>
        </w:rPr>
        <w:t xml:space="preserve">. </w:t>
      </w:r>
    </w:p>
    <w:p w:rsidR="008B1562" w:rsidRPr="00272426" w:rsidRDefault="008B1562" w:rsidP="003E503C">
      <w:pPr>
        <w:spacing w:before="120"/>
        <w:ind w:left="-851"/>
        <w:jc w:val="both"/>
        <w:rPr>
          <w:rFonts w:ascii="Gotham Greek Light" w:hAnsi="Gotham Greek Light" w:cstheme="majorHAnsi"/>
          <w:b/>
          <w:lang w:val="el-GR"/>
        </w:rPr>
      </w:pPr>
      <w:r w:rsidRPr="00272426">
        <w:rPr>
          <w:rFonts w:ascii="Gotham Greek Light" w:hAnsi="Gotham Greek Light" w:cstheme="majorHAnsi"/>
          <w:b/>
          <w:lang w:val="el-GR"/>
        </w:rPr>
        <w:t>Καταληκτική ημερομηνία</w:t>
      </w:r>
      <w:r w:rsidRPr="00272426">
        <w:rPr>
          <w:rFonts w:ascii="Gotham Greek Light" w:hAnsi="Gotham Greek Light" w:cstheme="majorHAnsi"/>
          <w:lang w:val="el-GR"/>
        </w:rPr>
        <w:t xml:space="preserve"> αίτησης συμμετοχής </w:t>
      </w:r>
      <w:r w:rsidR="004F5C13" w:rsidRPr="00272426">
        <w:rPr>
          <w:rFonts w:ascii="Gotham Greek Light" w:hAnsi="Gotham Greek Light" w:cstheme="majorHAnsi"/>
          <w:lang w:val="el-GR"/>
        </w:rPr>
        <w:t xml:space="preserve">είναι </w:t>
      </w:r>
      <w:r w:rsidR="004F5C13">
        <w:rPr>
          <w:rFonts w:ascii="Gotham Greek Light" w:hAnsi="Gotham Greek Light" w:cstheme="majorHAnsi"/>
          <w:lang w:val="el-GR"/>
        </w:rPr>
        <w:t xml:space="preserve">η </w:t>
      </w:r>
      <w:r w:rsidR="0068090B" w:rsidRPr="0068090B">
        <w:rPr>
          <w:rFonts w:ascii="Gotham Greek Light" w:hAnsi="Gotham Greek Light" w:cstheme="majorHAnsi"/>
          <w:b/>
          <w:lang w:val="el-GR"/>
        </w:rPr>
        <w:t>15</w:t>
      </w:r>
      <w:r w:rsidR="0068090B" w:rsidRPr="001565CE">
        <w:rPr>
          <w:rFonts w:ascii="Gotham Greek Light" w:hAnsi="Gotham Greek Light" w:cstheme="majorHAnsi"/>
          <w:b/>
          <w:vertAlign w:val="superscript"/>
          <w:lang w:val="el-GR"/>
        </w:rPr>
        <w:t>η</w:t>
      </w:r>
      <w:r w:rsidR="0068090B" w:rsidRPr="0068090B">
        <w:rPr>
          <w:rFonts w:ascii="Gotham Greek Light" w:hAnsi="Gotham Greek Light" w:cstheme="majorHAnsi"/>
          <w:b/>
          <w:lang w:val="el-GR"/>
        </w:rPr>
        <w:t xml:space="preserve"> Ιανουαρίου 2020</w:t>
      </w:r>
      <w:r w:rsidRPr="0068090B">
        <w:rPr>
          <w:rFonts w:ascii="Gotham Greek Light" w:hAnsi="Gotham Greek Light" w:cstheme="majorHAnsi"/>
          <w:lang w:val="el-GR"/>
        </w:rPr>
        <w:t>.</w:t>
      </w:r>
    </w:p>
    <w:p w:rsidR="00272426" w:rsidRDefault="00272426" w:rsidP="004C1F76">
      <w:pPr>
        <w:jc w:val="both"/>
        <w:rPr>
          <w:rFonts w:ascii="Gotham Greek Light" w:hAnsi="Gotham Greek Light" w:cstheme="majorHAnsi"/>
          <w:b/>
          <w:lang w:val="el-GR"/>
        </w:rPr>
      </w:pPr>
    </w:p>
    <w:p w:rsidR="00272426" w:rsidRDefault="00272426" w:rsidP="00487CC2">
      <w:pPr>
        <w:ind w:left="-567"/>
        <w:jc w:val="both"/>
        <w:rPr>
          <w:rFonts w:ascii="Gotham Greek Light" w:hAnsi="Gotham Greek Light" w:cstheme="majorHAnsi"/>
          <w:b/>
          <w:lang w:val="el-GR"/>
        </w:rPr>
      </w:pPr>
    </w:p>
    <w:p w:rsidR="003E7F57" w:rsidRPr="003E7F57" w:rsidRDefault="003E7F57" w:rsidP="003E7F57">
      <w:pPr>
        <w:spacing w:before="120"/>
        <w:ind w:left="-851"/>
        <w:jc w:val="both"/>
        <w:rPr>
          <w:rFonts w:ascii="Gotham Greek Light" w:hAnsi="Gotham Greek Light" w:cstheme="majorHAnsi"/>
          <w:b/>
          <w:lang w:val="el-GR"/>
        </w:rPr>
      </w:pPr>
      <w:r w:rsidRPr="003E7F57">
        <w:rPr>
          <w:rFonts w:ascii="Gotham Greek Light" w:hAnsi="Gotham Greek Light" w:cstheme="majorHAnsi"/>
          <w:b/>
          <w:lang w:val="el-GR"/>
        </w:rPr>
        <w:t>Το πρωτοποριακό πρόγραμμα «Νέα Γεωργία για τη Νέα Γενιά»</w:t>
      </w:r>
      <w:r w:rsidR="00E66B19">
        <w:rPr>
          <w:rFonts w:ascii="Gotham Greek Light" w:hAnsi="Gotham Greek Light" w:cstheme="majorHAnsi"/>
          <w:b/>
          <w:lang w:val="el-GR"/>
        </w:rPr>
        <w:t xml:space="preserve"> </w:t>
      </w:r>
      <w:r w:rsidRPr="003E7F57">
        <w:rPr>
          <w:rFonts w:ascii="Gotham Greek Light" w:hAnsi="Gotham Greek Light" w:cstheme="majorHAnsi"/>
          <w:b/>
          <w:lang w:val="el-GR"/>
        </w:rPr>
        <w:t>είναι μια πρωτοβουλία ενίσχυσης της επιχειρηματικότητας των νέων στον αγροδιατροφικό τομέα,της οποίας ηγείται το Πανεπιστήμιο Rutgers των ΗΠΑ σε συνεργασία με το Γεωπονικό Πανεπιστήμιο Αθηνών και την Αμερικανική Γεωργική Σχολή.</w:t>
      </w:r>
    </w:p>
    <w:p w:rsidR="003E7F57" w:rsidRPr="003E7F57" w:rsidRDefault="003E7F57" w:rsidP="003E7F57">
      <w:pPr>
        <w:spacing w:before="120"/>
        <w:ind w:left="-851"/>
        <w:jc w:val="both"/>
        <w:rPr>
          <w:rFonts w:ascii="Gotham Greek Light" w:hAnsi="Gotham Greek Light" w:cstheme="majorHAnsi"/>
          <w:b/>
          <w:lang w:val="el-GR"/>
        </w:rPr>
      </w:pPr>
      <w:r w:rsidRPr="003E7F57">
        <w:rPr>
          <w:rFonts w:ascii="Gotham Greek Light" w:hAnsi="Gotham Greek Light" w:cstheme="majorHAnsi"/>
          <w:b/>
          <w:lang w:val="el-GR"/>
        </w:rPr>
        <w:t xml:space="preserve">Το πρόγραμμα υλοποιείται μέσω αποκλειστικής δωρεάς του Ιδρύματος Σταύρος Νιάρχος. </w:t>
      </w:r>
    </w:p>
    <w:p w:rsidR="003E7F57" w:rsidRDefault="003E7F57" w:rsidP="00487CC2">
      <w:pPr>
        <w:ind w:left="-567"/>
        <w:jc w:val="both"/>
        <w:rPr>
          <w:rFonts w:ascii="Gotham Greek Light" w:hAnsi="Gotham Greek Light" w:cstheme="majorHAnsi"/>
          <w:b/>
          <w:lang w:val="el-GR"/>
        </w:rPr>
      </w:pPr>
    </w:p>
    <w:p w:rsidR="003E7F57" w:rsidRDefault="003E7F57" w:rsidP="00487CC2">
      <w:pPr>
        <w:ind w:left="-567"/>
        <w:jc w:val="both"/>
        <w:rPr>
          <w:rFonts w:ascii="Gotham Greek Light" w:hAnsi="Gotham Greek Light" w:cstheme="majorHAnsi"/>
          <w:b/>
          <w:lang w:val="el-GR"/>
        </w:rPr>
      </w:pPr>
    </w:p>
    <w:p w:rsidR="00C26AD9" w:rsidRPr="004C1F76" w:rsidRDefault="00C26AD9" w:rsidP="004C1F76">
      <w:pPr>
        <w:spacing w:before="100" w:beforeAutospacing="1" w:after="80"/>
        <w:ind w:left="-567"/>
        <w:jc w:val="both"/>
        <w:rPr>
          <w:rFonts w:ascii="Gotham Greek Light" w:hAnsi="Gotham Greek Light"/>
          <w:color w:val="191617"/>
          <w:sz w:val="20"/>
          <w:szCs w:val="20"/>
          <w:lang w:val="el-GR"/>
        </w:rPr>
      </w:pPr>
      <w:r w:rsidRPr="004C1F76">
        <w:rPr>
          <w:rFonts w:ascii="Gotham Greek Light" w:hAnsi="Gotham Greek Light"/>
          <w:b/>
          <w:bCs/>
          <w:color w:val="191617"/>
          <w:sz w:val="20"/>
          <w:szCs w:val="20"/>
          <w:lang w:val="el-GR"/>
        </w:rPr>
        <w:t>Περισσότερες πληροφορίες</w:t>
      </w:r>
    </w:p>
    <w:p w:rsidR="00C26AD9" w:rsidRPr="004C1F76" w:rsidRDefault="00C26AD9" w:rsidP="004C1F76">
      <w:pPr>
        <w:spacing w:before="100" w:beforeAutospacing="1" w:after="80"/>
        <w:ind w:left="-567"/>
        <w:jc w:val="both"/>
        <w:rPr>
          <w:rFonts w:ascii="Gotham Greek Light" w:hAnsi="Gotham Greek Light"/>
          <w:color w:val="191617"/>
          <w:sz w:val="20"/>
          <w:szCs w:val="20"/>
          <w:lang w:val="el-GR"/>
        </w:rPr>
      </w:pPr>
      <w:r w:rsidRPr="004C1F76">
        <w:rPr>
          <w:rFonts w:ascii="Gotham Greek Light" w:hAnsi="Gotham Greek Light"/>
          <w:color w:val="191617"/>
          <w:sz w:val="20"/>
          <w:szCs w:val="20"/>
          <w:lang w:val="el-GR"/>
        </w:rPr>
        <w:t>Άρτεμις Ρήγου</w:t>
      </w:r>
    </w:p>
    <w:p w:rsidR="00C26AD9" w:rsidRPr="004C1F76" w:rsidRDefault="00C26AD9" w:rsidP="004C1F76">
      <w:pPr>
        <w:spacing w:before="100" w:beforeAutospacing="1" w:after="80"/>
        <w:ind w:left="-567"/>
        <w:jc w:val="both"/>
        <w:rPr>
          <w:rFonts w:ascii="Gotham Greek Light" w:hAnsi="Gotham Greek Light"/>
          <w:color w:val="191617"/>
          <w:sz w:val="20"/>
          <w:szCs w:val="20"/>
          <w:lang w:val="el-GR"/>
        </w:rPr>
      </w:pPr>
      <w:r w:rsidRPr="004C1F76">
        <w:rPr>
          <w:rFonts w:ascii="Gotham Greek Light" w:hAnsi="Gotham Greek Light"/>
          <w:color w:val="191617"/>
          <w:sz w:val="20"/>
          <w:szCs w:val="20"/>
          <w:lang w:val="el-GR"/>
        </w:rPr>
        <w:t>Γραφείο Διαχείρισης Φυσικού έργου (PMO) Νέα Γεωργία για τη Νέα Γενιά</w:t>
      </w:r>
    </w:p>
    <w:p w:rsidR="008B1562" w:rsidRPr="004C1F76" w:rsidRDefault="00C26AD9" w:rsidP="004C1F76">
      <w:pPr>
        <w:spacing w:before="100" w:beforeAutospacing="1" w:after="80"/>
        <w:ind w:left="-567"/>
        <w:jc w:val="both"/>
        <w:rPr>
          <w:rFonts w:ascii="Gotham Greek Light" w:hAnsi="Gotham Greek Light"/>
          <w:color w:val="191617"/>
          <w:sz w:val="20"/>
          <w:szCs w:val="20"/>
          <w:lang w:val="el-GR"/>
        </w:rPr>
      </w:pPr>
      <w:r w:rsidRPr="004C1F76">
        <w:rPr>
          <w:rFonts w:ascii="Gotham Greek Light" w:hAnsi="Gotham Greek Light"/>
          <w:color w:val="191617"/>
          <w:sz w:val="20"/>
          <w:szCs w:val="20"/>
          <w:lang w:val="el-GR"/>
        </w:rPr>
        <w:t>Γεωπονικό Πανεπιστήμιο Αθηνών Ιερά οδός 75, Αθήνα, 11855, τηλ. 210-5294963, 210-5294964.</w:t>
      </w:r>
    </w:p>
    <w:p w:rsidR="00027132" w:rsidRPr="00272426" w:rsidRDefault="00027132" w:rsidP="00F44E17">
      <w:pPr>
        <w:ind w:left="-567"/>
        <w:jc w:val="both"/>
        <w:rPr>
          <w:rFonts w:ascii="Gotham Greek Light" w:hAnsi="Gotham Greek Light" w:cstheme="majorHAnsi"/>
          <w:lang w:val="el-GR"/>
        </w:rPr>
      </w:pPr>
    </w:p>
    <w:p w:rsidR="002E2799" w:rsidRPr="00272426" w:rsidRDefault="002E2799" w:rsidP="00F44E17">
      <w:pPr>
        <w:ind w:left="-567"/>
        <w:jc w:val="both"/>
        <w:rPr>
          <w:rFonts w:ascii="Gotham Greek Light" w:hAnsi="Gotham Greek Light" w:cstheme="majorHAnsi"/>
          <w:lang w:val="el-GR"/>
        </w:rPr>
      </w:pPr>
    </w:p>
    <w:p w:rsidR="007621C4" w:rsidRDefault="007621C4">
      <w:pPr>
        <w:rPr>
          <w:rFonts w:ascii="Gotham Greek Light" w:eastAsiaTheme="minorHAnsi" w:hAnsi="Gotham Greek Light" w:cstheme="minorHAnsi"/>
          <w:color w:val="000000"/>
          <w:sz w:val="20"/>
          <w:szCs w:val="20"/>
          <w:lang w:val="el-GR"/>
        </w:rPr>
      </w:pPr>
    </w:p>
    <w:sectPr w:rsidR="007621C4" w:rsidSect="00272426">
      <w:headerReference w:type="even" r:id="rId13"/>
      <w:headerReference w:type="default" r:id="rId14"/>
      <w:footerReference w:type="default" r:id="rId15"/>
      <w:pgSz w:w="11900" w:h="16840"/>
      <w:pgMar w:top="1440" w:right="2261" w:bottom="1440" w:left="2880"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52BC" w:rsidRDefault="005052BC" w:rsidP="00EE5479">
      <w:r>
        <w:separator/>
      </w:r>
    </w:p>
  </w:endnote>
  <w:endnote w:type="continuationSeparator" w:id="1">
    <w:p w:rsidR="005052BC" w:rsidRDefault="005052BC" w:rsidP="00EE547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 w:name="Calibri">
    <w:panose1 w:val="020F0502020204030204"/>
    <w:charset w:val="A1"/>
    <w:family w:val="swiss"/>
    <w:pitch w:val="variable"/>
    <w:sig w:usb0="E0002EFF" w:usb1="C000247B" w:usb2="00000009" w:usb3="00000000" w:csb0="000001FF" w:csb1="00000000"/>
  </w:font>
  <w:font w:name="Gotham Greek Light">
    <w:panose1 w:val="00000000000000000000"/>
    <w:charset w:val="00"/>
    <w:family w:val="modern"/>
    <w:notTrueType/>
    <w:pitch w:val="variable"/>
    <w:sig w:usb0="800000AF" w:usb1="4000004A" w:usb2="00000000" w:usb3="00000000" w:csb0="00000009"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9BA" w:rsidRDefault="004E09BA" w:rsidP="00EE5479">
    <w:pPr>
      <w:pStyle w:val="a5"/>
      <w:ind w:hanging="1800"/>
    </w:pPr>
    <w:r w:rsidRPr="00927423">
      <w:rPr>
        <w:noProof/>
        <w:lang w:val="el-GR" w:eastAsia="el-GR"/>
      </w:rPr>
      <w:drawing>
        <wp:anchor distT="0" distB="0" distL="114300" distR="114300" simplePos="0" relativeHeight="251659264" behindDoc="1" locked="0" layoutInCell="1" allowOverlap="1">
          <wp:simplePos x="0" y="0"/>
          <wp:positionH relativeFrom="page">
            <wp:align>right</wp:align>
          </wp:positionH>
          <wp:positionV relativeFrom="paragraph">
            <wp:posOffset>142240</wp:posOffset>
          </wp:positionV>
          <wp:extent cx="7566101" cy="1080000"/>
          <wp:effectExtent l="0" t="0" r="0" b="6350"/>
          <wp:wrapTight wrapText="bothSides">
            <wp:wrapPolygon edited="0">
              <wp:start x="0" y="0"/>
              <wp:lineTo x="0" y="21346"/>
              <wp:lineTo x="21537" y="21346"/>
              <wp:lineTo x="21537" y="0"/>
              <wp:lineTo x="0" y="0"/>
            </wp:wrapPolygon>
          </wp:wrapTight>
          <wp:docPr id="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7566101" cy="1080000"/>
                  </a:xfrm>
                  <a:prstGeom prst="rect">
                    <a:avLst/>
                  </a:prstGeom>
                  <a:noFill/>
                  <a:ln>
                    <a:noFill/>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52BC" w:rsidRDefault="005052BC" w:rsidP="00EE5479">
      <w:r>
        <w:separator/>
      </w:r>
    </w:p>
  </w:footnote>
  <w:footnote w:type="continuationSeparator" w:id="1">
    <w:p w:rsidR="005052BC" w:rsidRDefault="005052BC" w:rsidP="00EE54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9BA" w:rsidRDefault="00CE4EAC">
    <w:pPr>
      <w:pStyle w:val="a4"/>
    </w:pPr>
    <w:sdt>
      <w:sdtPr>
        <w:id w:val="-554693664"/>
        <w:placeholder>
          <w:docPart w:val="B82A3078E38ABE4F8E39141CEE66D7F1"/>
        </w:placeholder>
        <w:temporary/>
        <w:showingPlcHdr/>
      </w:sdtPr>
      <w:sdtContent>
        <w:r w:rsidR="004E09BA">
          <w:t>[Type text]</w:t>
        </w:r>
      </w:sdtContent>
    </w:sdt>
    <w:r w:rsidR="004E09BA">
      <w:ptab w:relativeTo="margin" w:alignment="center" w:leader="none"/>
    </w:r>
    <w:sdt>
      <w:sdtPr>
        <w:id w:val="-686211428"/>
        <w:placeholder>
          <w:docPart w:val="095588FCB153D5428E91EB873609DC0A"/>
        </w:placeholder>
        <w:temporary/>
        <w:showingPlcHdr/>
      </w:sdtPr>
      <w:sdtContent>
        <w:r w:rsidR="004E09BA">
          <w:t>[Type text]</w:t>
        </w:r>
      </w:sdtContent>
    </w:sdt>
    <w:r w:rsidR="004E09BA">
      <w:ptab w:relativeTo="margin" w:alignment="right" w:leader="none"/>
    </w:r>
    <w:sdt>
      <w:sdtPr>
        <w:id w:val="821854496"/>
        <w:placeholder>
          <w:docPart w:val="9C801A7CB4EB114B9DA06EC20111154F"/>
        </w:placeholder>
        <w:temporary/>
        <w:showingPlcHdr/>
      </w:sdtPr>
      <w:sdtContent>
        <w:r w:rsidR="004E09BA">
          <w:t>[Type text]</w:t>
        </w:r>
      </w:sdtContent>
    </w:sdt>
  </w:p>
  <w:p w:rsidR="004E09BA" w:rsidRDefault="004E09BA">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9BA" w:rsidRDefault="00272426" w:rsidP="00EE5479">
    <w:pPr>
      <w:pStyle w:val="a4"/>
      <w:ind w:hanging="1800"/>
    </w:pPr>
    <w:r>
      <w:rPr>
        <w:noProof/>
        <w:lang w:val="el-GR" w:eastAsia="el-GR"/>
      </w:rPr>
      <w:drawing>
        <wp:anchor distT="0" distB="0" distL="114300" distR="114300" simplePos="0" relativeHeight="251658240" behindDoc="0" locked="0" layoutInCell="1" allowOverlap="1">
          <wp:simplePos x="0" y="0"/>
          <wp:positionH relativeFrom="page">
            <wp:align>center</wp:align>
          </wp:positionH>
          <wp:positionV relativeFrom="paragraph">
            <wp:posOffset>104775</wp:posOffset>
          </wp:positionV>
          <wp:extent cx="7175500" cy="1091565"/>
          <wp:effectExtent l="0" t="0" r="6350" b="0"/>
          <wp:wrapTopAndBottom/>
          <wp:docPr id="30" name="Εικόνα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175500" cy="109156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0657C8"/>
    <w:multiLevelType w:val="multilevel"/>
    <w:tmpl w:val="ADA08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D5C259E"/>
    <w:multiLevelType w:val="multilevel"/>
    <w:tmpl w:val="90D26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3"/>
  <w:displayBackgroundShape/>
  <w:defaultTabStop w:val="720"/>
  <w:characterSpacingControl w:val="doNotCompress"/>
  <w:hdrShapeDefaults>
    <o:shapedefaults v:ext="edit" spidmax="8194"/>
  </w:hdrShapeDefaults>
  <w:footnotePr>
    <w:footnote w:id="0"/>
    <w:footnote w:id="1"/>
  </w:footnotePr>
  <w:endnotePr>
    <w:endnote w:id="0"/>
    <w:endnote w:id="1"/>
  </w:endnotePr>
  <w:compat>
    <w:useFELayout/>
  </w:compat>
  <w:rsids>
    <w:rsidRoot w:val="00EE5479"/>
    <w:rsid w:val="000144E1"/>
    <w:rsid w:val="00015C41"/>
    <w:rsid w:val="00027132"/>
    <w:rsid w:val="00043A41"/>
    <w:rsid w:val="00043C83"/>
    <w:rsid w:val="00050DA3"/>
    <w:rsid w:val="000619FD"/>
    <w:rsid w:val="00067999"/>
    <w:rsid w:val="000754AF"/>
    <w:rsid w:val="00094038"/>
    <w:rsid w:val="000B1AA0"/>
    <w:rsid w:val="000D3F92"/>
    <w:rsid w:val="000E3ADA"/>
    <w:rsid w:val="000E411C"/>
    <w:rsid w:val="000F6AE0"/>
    <w:rsid w:val="001027F9"/>
    <w:rsid w:val="00106805"/>
    <w:rsid w:val="0011110C"/>
    <w:rsid w:val="001232E2"/>
    <w:rsid w:val="00132E39"/>
    <w:rsid w:val="001337E1"/>
    <w:rsid w:val="00142A85"/>
    <w:rsid w:val="00142C16"/>
    <w:rsid w:val="00151DB5"/>
    <w:rsid w:val="00152E33"/>
    <w:rsid w:val="001565CE"/>
    <w:rsid w:val="00166646"/>
    <w:rsid w:val="00174740"/>
    <w:rsid w:val="0018015F"/>
    <w:rsid w:val="001A1ECF"/>
    <w:rsid w:val="001B0EA1"/>
    <w:rsid w:val="001B1CEA"/>
    <w:rsid w:val="001B2C7B"/>
    <w:rsid w:val="001B32E4"/>
    <w:rsid w:val="001C289D"/>
    <w:rsid w:val="001D2EE8"/>
    <w:rsid w:val="001E23DF"/>
    <w:rsid w:val="0020476E"/>
    <w:rsid w:val="00211437"/>
    <w:rsid w:val="002118CE"/>
    <w:rsid w:val="00216CA5"/>
    <w:rsid w:val="00234521"/>
    <w:rsid w:val="00242008"/>
    <w:rsid w:val="002548FD"/>
    <w:rsid w:val="00265A3E"/>
    <w:rsid w:val="00271DB4"/>
    <w:rsid w:val="00272426"/>
    <w:rsid w:val="00296240"/>
    <w:rsid w:val="002A7FC4"/>
    <w:rsid w:val="002B5429"/>
    <w:rsid w:val="002C45C5"/>
    <w:rsid w:val="002C6DC7"/>
    <w:rsid w:val="002D4568"/>
    <w:rsid w:val="002E2799"/>
    <w:rsid w:val="002E4DE2"/>
    <w:rsid w:val="002E6D5E"/>
    <w:rsid w:val="002F2B34"/>
    <w:rsid w:val="003057A3"/>
    <w:rsid w:val="00310ED3"/>
    <w:rsid w:val="00313551"/>
    <w:rsid w:val="0031623F"/>
    <w:rsid w:val="003367A3"/>
    <w:rsid w:val="00340BC3"/>
    <w:rsid w:val="00352434"/>
    <w:rsid w:val="0035644E"/>
    <w:rsid w:val="003670F1"/>
    <w:rsid w:val="00381902"/>
    <w:rsid w:val="00383C0C"/>
    <w:rsid w:val="003924B0"/>
    <w:rsid w:val="003A467B"/>
    <w:rsid w:val="003B061B"/>
    <w:rsid w:val="003D6504"/>
    <w:rsid w:val="003E3D6D"/>
    <w:rsid w:val="003E4F03"/>
    <w:rsid w:val="003E503C"/>
    <w:rsid w:val="003E7F57"/>
    <w:rsid w:val="003F59FD"/>
    <w:rsid w:val="003F6680"/>
    <w:rsid w:val="003F735C"/>
    <w:rsid w:val="0041219D"/>
    <w:rsid w:val="00415B5E"/>
    <w:rsid w:val="00421989"/>
    <w:rsid w:val="0043240D"/>
    <w:rsid w:val="0044149B"/>
    <w:rsid w:val="0044298F"/>
    <w:rsid w:val="00456DE9"/>
    <w:rsid w:val="00487CC2"/>
    <w:rsid w:val="0049658D"/>
    <w:rsid w:val="00496FF1"/>
    <w:rsid w:val="004B7618"/>
    <w:rsid w:val="004C1F76"/>
    <w:rsid w:val="004C42D1"/>
    <w:rsid w:val="004D3367"/>
    <w:rsid w:val="004E09BA"/>
    <w:rsid w:val="004F197E"/>
    <w:rsid w:val="004F5C13"/>
    <w:rsid w:val="005012A6"/>
    <w:rsid w:val="005052BC"/>
    <w:rsid w:val="0054521C"/>
    <w:rsid w:val="00552B5B"/>
    <w:rsid w:val="00561E74"/>
    <w:rsid w:val="00564EDB"/>
    <w:rsid w:val="0059189C"/>
    <w:rsid w:val="005B1CF7"/>
    <w:rsid w:val="005B4061"/>
    <w:rsid w:val="005B569B"/>
    <w:rsid w:val="005D4E21"/>
    <w:rsid w:val="005D5B16"/>
    <w:rsid w:val="005D5C4B"/>
    <w:rsid w:val="005E2DD6"/>
    <w:rsid w:val="005E7142"/>
    <w:rsid w:val="005F32A7"/>
    <w:rsid w:val="006246BE"/>
    <w:rsid w:val="00670212"/>
    <w:rsid w:val="0068090B"/>
    <w:rsid w:val="00686FE8"/>
    <w:rsid w:val="00687E29"/>
    <w:rsid w:val="0069546E"/>
    <w:rsid w:val="006A06C1"/>
    <w:rsid w:val="006B2C58"/>
    <w:rsid w:val="006C1E86"/>
    <w:rsid w:val="006D385E"/>
    <w:rsid w:val="006E0298"/>
    <w:rsid w:val="006F30D1"/>
    <w:rsid w:val="007054A9"/>
    <w:rsid w:val="00730D7B"/>
    <w:rsid w:val="00731791"/>
    <w:rsid w:val="007621C4"/>
    <w:rsid w:val="00763183"/>
    <w:rsid w:val="00766CBA"/>
    <w:rsid w:val="007671A8"/>
    <w:rsid w:val="00793169"/>
    <w:rsid w:val="00795551"/>
    <w:rsid w:val="007A04B1"/>
    <w:rsid w:val="007B1960"/>
    <w:rsid w:val="007B5002"/>
    <w:rsid w:val="007C7636"/>
    <w:rsid w:val="007C7B55"/>
    <w:rsid w:val="007D1613"/>
    <w:rsid w:val="007D20D9"/>
    <w:rsid w:val="007E1A84"/>
    <w:rsid w:val="00804400"/>
    <w:rsid w:val="00807A57"/>
    <w:rsid w:val="00820518"/>
    <w:rsid w:val="008403A5"/>
    <w:rsid w:val="00885E90"/>
    <w:rsid w:val="008912F5"/>
    <w:rsid w:val="008A4F1B"/>
    <w:rsid w:val="008B1562"/>
    <w:rsid w:val="008E34E5"/>
    <w:rsid w:val="008E7493"/>
    <w:rsid w:val="0090640C"/>
    <w:rsid w:val="00921BA8"/>
    <w:rsid w:val="00925963"/>
    <w:rsid w:val="00927423"/>
    <w:rsid w:val="00992C6C"/>
    <w:rsid w:val="00993D7A"/>
    <w:rsid w:val="00996A61"/>
    <w:rsid w:val="009A4342"/>
    <w:rsid w:val="009A49FB"/>
    <w:rsid w:val="009B735D"/>
    <w:rsid w:val="009C34EA"/>
    <w:rsid w:val="009C3562"/>
    <w:rsid w:val="009D0A8C"/>
    <w:rsid w:val="009D7F0D"/>
    <w:rsid w:val="00A05E88"/>
    <w:rsid w:val="00A068C3"/>
    <w:rsid w:val="00A15987"/>
    <w:rsid w:val="00A15AC2"/>
    <w:rsid w:val="00A34CD5"/>
    <w:rsid w:val="00A37BDD"/>
    <w:rsid w:val="00A45486"/>
    <w:rsid w:val="00A46DF0"/>
    <w:rsid w:val="00A5609B"/>
    <w:rsid w:val="00A679B9"/>
    <w:rsid w:val="00AB1FC8"/>
    <w:rsid w:val="00AD0BFB"/>
    <w:rsid w:val="00AF71D6"/>
    <w:rsid w:val="00AF73B2"/>
    <w:rsid w:val="00AF7EEA"/>
    <w:rsid w:val="00B05DEC"/>
    <w:rsid w:val="00B0612B"/>
    <w:rsid w:val="00B10C81"/>
    <w:rsid w:val="00B3574A"/>
    <w:rsid w:val="00B67F84"/>
    <w:rsid w:val="00B7766B"/>
    <w:rsid w:val="00BB250B"/>
    <w:rsid w:val="00BD7E1B"/>
    <w:rsid w:val="00BE4C36"/>
    <w:rsid w:val="00C20CB0"/>
    <w:rsid w:val="00C2443E"/>
    <w:rsid w:val="00C26AD9"/>
    <w:rsid w:val="00C309D6"/>
    <w:rsid w:val="00C3235C"/>
    <w:rsid w:val="00C325F0"/>
    <w:rsid w:val="00C54F8E"/>
    <w:rsid w:val="00C82848"/>
    <w:rsid w:val="00C97ECD"/>
    <w:rsid w:val="00CA2E9A"/>
    <w:rsid w:val="00CB0A86"/>
    <w:rsid w:val="00CB72D5"/>
    <w:rsid w:val="00CB7B8E"/>
    <w:rsid w:val="00CC6EA1"/>
    <w:rsid w:val="00CD73ED"/>
    <w:rsid w:val="00CE4EAC"/>
    <w:rsid w:val="00CF7537"/>
    <w:rsid w:val="00D0747E"/>
    <w:rsid w:val="00D078B1"/>
    <w:rsid w:val="00D10F6A"/>
    <w:rsid w:val="00D12255"/>
    <w:rsid w:val="00D42EDF"/>
    <w:rsid w:val="00D43674"/>
    <w:rsid w:val="00D45640"/>
    <w:rsid w:val="00D66FCB"/>
    <w:rsid w:val="00D75134"/>
    <w:rsid w:val="00D76C0D"/>
    <w:rsid w:val="00DA7B52"/>
    <w:rsid w:val="00DB7E29"/>
    <w:rsid w:val="00DC662D"/>
    <w:rsid w:val="00DD7E97"/>
    <w:rsid w:val="00DE1763"/>
    <w:rsid w:val="00DF454A"/>
    <w:rsid w:val="00E11893"/>
    <w:rsid w:val="00E16C2C"/>
    <w:rsid w:val="00E2494B"/>
    <w:rsid w:val="00E322DB"/>
    <w:rsid w:val="00E45462"/>
    <w:rsid w:val="00E50D6A"/>
    <w:rsid w:val="00E61447"/>
    <w:rsid w:val="00E6160F"/>
    <w:rsid w:val="00E66B19"/>
    <w:rsid w:val="00E83567"/>
    <w:rsid w:val="00E8613F"/>
    <w:rsid w:val="00E963C5"/>
    <w:rsid w:val="00EE1A06"/>
    <w:rsid w:val="00EE5479"/>
    <w:rsid w:val="00EF0797"/>
    <w:rsid w:val="00F157AB"/>
    <w:rsid w:val="00F20D28"/>
    <w:rsid w:val="00F44E17"/>
    <w:rsid w:val="00F47F2E"/>
    <w:rsid w:val="00F54E67"/>
    <w:rsid w:val="00F64C55"/>
    <w:rsid w:val="00F7324C"/>
    <w:rsid w:val="00F83AD4"/>
    <w:rsid w:val="00F87E27"/>
    <w:rsid w:val="00F91AD3"/>
    <w:rsid w:val="00F9427E"/>
    <w:rsid w:val="00FC008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640"/>
    <w:rPr>
      <w:rFonts w:ascii="Times New Roman" w:eastAsia="Times New Roman" w:hAnsi="Times New Roman" w:cs="Times New Roman"/>
    </w:rPr>
  </w:style>
  <w:style w:type="paragraph" w:styleId="5">
    <w:name w:val="heading 5"/>
    <w:basedOn w:val="a"/>
    <w:link w:val="5Char"/>
    <w:uiPriority w:val="9"/>
    <w:qFormat/>
    <w:rsid w:val="00561E74"/>
    <w:pPr>
      <w:spacing w:before="100" w:beforeAutospacing="1" w:after="100" w:afterAutospacing="1"/>
      <w:outlineLvl w:val="4"/>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E5479"/>
    <w:rPr>
      <w:rFonts w:ascii="Lucida Grande" w:eastAsiaTheme="minorEastAsia" w:hAnsi="Lucida Grande" w:cs="Lucida Grande"/>
      <w:sz w:val="18"/>
      <w:szCs w:val="18"/>
    </w:rPr>
  </w:style>
  <w:style w:type="character" w:customStyle="1" w:styleId="Char">
    <w:name w:val="Κείμενο πλαισίου Char"/>
    <w:basedOn w:val="a0"/>
    <w:link w:val="a3"/>
    <w:uiPriority w:val="99"/>
    <w:semiHidden/>
    <w:rsid w:val="00EE5479"/>
    <w:rPr>
      <w:rFonts w:ascii="Lucida Grande" w:hAnsi="Lucida Grande" w:cs="Lucida Grande"/>
      <w:sz w:val="18"/>
      <w:szCs w:val="18"/>
    </w:rPr>
  </w:style>
  <w:style w:type="paragraph" w:styleId="a4">
    <w:name w:val="header"/>
    <w:basedOn w:val="a"/>
    <w:link w:val="Char0"/>
    <w:uiPriority w:val="99"/>
    <w:unhideWhenUsed/>
    <w:rsid w:val="00EE5479"/>
    <w:pPr>
      <w:tabs>
        <w:tab w:val="center" w:pos="4320"/>
        <w:tab w:val="right" w:pos="8640"/>
      </w:tabs>
    </w:pPr>
    <w:rPr>
      <w:rFonts w:asciiTheme="minorHAnsi" w:eastAsiaTheme="minorEastAsia" w:hAnsiTheme="minorHAnsi" w:cstheme="minorBidi"/>
    </w:rPr>
  </w:style>
  <w:style w:type="character" w:customStyle="1" w:styleId="Char0">
    <w:name w:val="Κεφαλίδα Char"/>
    <w:basedOn w:val="a0"/>
    <w:link w:val="a4"/>
    <w:uiPriority w:val="99"/>
    <w:rsid w:val="00EE5479"/>
  </w:style>
  <w:style w:type="paragraph" w:styleId="a5">
    <w:name w:val="footer"/>
    <w:basedOn w:val="a"/>
    <w:link w:val="Char1"/>
    <w:uiPriority w:val="99"/>
    <w:unhideWhenUsed/>
    <w:rsid w:val="00EE5479"/>
    <w:pPr>
      <w:tabs>
        <w:tab w:val="center" w:pos="4320"/>
        <w:tab w:val="right" w:pos="8640"/>
      </w:tabs>
    </w:pPr>
    <w:rPr>
      <w:rFonts w:asciiTheme="minorHAnsi" w:eastAsiaTheme="minorEastAsia" w:hAnsiTheme="minorHAnsi" w:cstheme="minorBidi"/>
    </w:rPr>
  </w:style>
  <w:style w:type="character" w:customStyle="1" w:styleId="Char1">
    <w:name w:val="Υποσέλιδο Char"/>
    <w:basedOn w:val="a0"/>
    <w:link w:val="a5"/>
    <w:uiPriority w:val="99"/>
    <w:rsid w:val="00EE5479"/>
  </w:style>
  <w:style w:type="character" w:customStyle="1" w:styleId="apple-converted-space">
    <w:name w:val="apple-converted-space"/>
    <w:basedOn w:val="a0"/>
    <w:rsid w:val="006E0298"/>
  </w:style>
  <w:style w:type="character" w:styleId="-">
    <w:name w:val="Hyperlink"/>
    <w:uiPriority w:val="99"/>
    <w:rsid w:val="00F91AD3"/>
    <w:rPr>
      <w:rFonts w:cs="Times New Roman"/>
      <w:color w:val="0000FF"/>
      <w:u w:val="single"/>
    </w:rPr>
  </w:style>
  <w:style w:type="character" w:customStyle="1" w:styleId="UnresolvedMention1">
    <w:name w:val="Unresolved Mention1"/>
    <w:basedOn w:val="a0"/>
    <w:uiPriority w:val="99"/>
    <w:semiHidden/>
    <w:unhideWhenUsed/>
    <w:rsid w:val="00DA7B52"/>
    <w:rPr>
      <w:color w:val="605E5C"/>
      <w:shd w:val="clear" w:color="auto" w:fill="E1DFDD"/>
    </w:rPr>
  </w:style>
  <w:style w:type="character" w:styleId="-0">
    <w:name w:val="FollowedHyperlink"/>
    <w:basedOn w:val="a0"/>
    <w:uiPriority w:val="99"/>
    <w:semiHidden/>
    <w:unhideWhenUsed/>
    <w:rsid w:val="00E8613F"/>
    <w:rPr>
      <w:color w:val="800080" w:themeColor="followedHyperlink"/>
      <w:u w:val="single"/>
    </w:rPr>
  </w:style>
  <w:style w:type="paragraph" w:styleId="a6">
    <w:name w:val="No Spacing"/>
    <w:uiPriority w:val="1"/>
    <w:qFormat/>
    <w:rsid w:val="005012A6"/>
    <w:rPr>
      <w:rFonts w:ascii="Calibri" w:eastAsia="Calibri" w:hAnsi="Calibri" w:cs="Times New Roman"/>
      <w:sz w:val="22"/>
      <w:szCs w:val="22"/>
      <w:lang w:val="en-GB"/>
    </w:rPr>
  </w:style>
  <w:style w:type="character" w:styleId="a7">
    <w:name w:val="annotation reference"/>
    <w:basedOn w:val="a0"/>
    <w:uiPriority w:val="99"/>
    <w:semiHidden/>
    <w:unhideWhenUsed/>
    <w:rsid w:val="00E83567"/>
    <w:rPr>
      <w:sz w:val="16"/>
      <w:szCs w:val="16"/>
    </w:rPr>
  </w:style>
  <w:style w:type="paragraph" w:styleId="a8">
    <w:name w:val="annotation text"/>
    <w:basedOn w:val="a"/>
    <w:link w:val="Char2"/>
    <w:uiPriority w:val="99"/>
    <w:semiHidden/>
    <w:unhideWhenUsed/>
    <w:rsid w:val="00E83567"/>
    <w:rPr>
      <w:rFonts w:asciiTheme="minorHAnsi" w:eastAsiaTheme="minorEastAsia" w:hAnsiTheme="minorHAnsi" w:cstheme="minorBidi"/>
      <w:sz w:val="20"/>
      <w:szCs w:val="20"/>
    </w:rPr>
  </w:style>
  <w:style w:type="character" w:customStyle="1" w:styleId="Char2">
    <w:name w:val="Κείμενο σχολίου Char"/>
    <w:basedOn w:val="a0"/>
    <w:link w:val="a8"/>
    <w:uiPriority w:val="99"/>
    <w:semiHidden/>
    <w:rsid w:val="00E83567"/>
    <w:rPr>
      <w:sz w:val="20"/>
      <w:szCs w:val="20"/>
    </w:rPr>
  </w:style>
  <w:style w:type="paragraph" w:styleId="a9">
    <w:name w:val="annotation subject"/>
    <w:basedOn w:val="a8"/>
    <w:next w:val="a8"/>
    <w:link w:val="Char3"/>
    <w:uiPriority w:val="99"/>
    <w:semiHidden/>
    <w:unhideWhenUsed/>
    <w:rsid w:val="00E83567"/>
    <w:rPr>
      <w:b/>
      <w:bCs/>
    </w:rPr>
  </w:style>
  <w:style w:type="character" w:customStyle="1" w:styleId="Char3">
    <w:name w:val="Θέμα σχολίου Char"/>
    <w:basedOn w:val="Char2"/>
    <w:link w:val="a9"/>
    <w:uiPriority w:val="99"/>
    <w:semiHidden/>
    <w:rsid w:val="00E83567"/>
    <w:rPr>
      <w:b/>
      <w:bCs/>
      <w:sz w:val="20"/>
      <w:szCs w:val="20"/>
    </w:rPr>
  </w:style>
  <w:style w:type="character" w:customStyle="1" w:styleId="5Char">
    <w:name w:val="Επικεφαλίδα 5 Char"/>
    <w:basedOn w:val="a0"/>
    <w:link w:val="5"/>
    <w:uiPriority w:val="9"/>
    <w:rsid w:val="00561E74"/>
    <w:rPr>
      <w:rFonts w:ascii="Times New Roman" w:eastAsia="Times New Roman" w:hAnsi="Times New Roman" w:cs="Times New Roman"/>
      <w:b/>
      <w:bCs/>
      <w:sz w:val="20"/>
      <w:szCs w:val="20"/>
    </w:rPr>
  </w:style>
  <w:style w:type="character" w:styleId="aa">
    <w:name w:val="Strong"/>
    <w:basedOn w:val="a0"/>
    <w:uiPriority w:val="22"/>
    <w:qFormat/>
    <w:rsid w:val="00561E74"/>
    <w:rPr>
      <w:b/>
      <w:bCs/>
    </w:rPr>
  </w:style>
  <w:style w:type="paragraph" w:styleId="Web">
    <w:name w:val="Normal (Web)"/>
    <w:basedOn w:val="a"/>
    <w:uiPriority w:val="99"/>
    <w:unhideWhenUsed/>
    <w:rsid w:val="00561E74"/>
    <w:pPr>
      <w:spacing w:before="100" w:beforeAutospacing="1" w:after="100" w:afterAutospacing="1"/>
    </w:pPr>
  </w:style>
  <w:style w:type="character" w:customStyle="1" w:styleId="UnresolvedMention2">
    <w:name w:val="Unresolved Mention2"/>
    <w:basedOn w:val="a0"/>
    <w:uiPriority w:val="99"/>
    <w:semiHidden/>
    <w:unhideWhenUsed/>
    <w:rsid w:val="00D0747E"/>
    <w:rPr>
      <w:color w:val="605E5C"/>
      <w:shd w:val="clear" w:color="auto" w:fill="E1DFDD"/>
    </w:rPr>
  </w:style>
  <w:style w:type="character" w:customStyle="1" w:styleId="UnresolvedMention3">
    <w:name w:val="Unresolved Mention3"/>
    <w:basedOn w:val="a0"/>
    <w:uiPriority w:val="99"/>
    <w:semiHidden/>
    <w:unhideWhenUsed/>
    <w:rsid w:val="004C42D1"/>
    <w:rPr>
      <w:color w:val="605E5C"/>
      <w:shd w:val="clear" w:color="auto" w:fill="E1DFDD"/>
    </w:rPr>
  </w:style>
  <w:style w:type="character" w:customStyle="1" w:styleId="1">
    <w:name w:val="Ανεπίλυτη αναφορά1"/>
    <w:basedOn w:val="a0"/>
    <w:uiPriority w:val="99"/>
    <w:semiHidden/>
    <w:unhideWhenUsed/>
    <w:rsid w:val="008B1562"/>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43719271">
      <w:bodyDiv w:val="1"/>
      <w:marLeft w:val="0"/>
      <w:marRight w:val="0"/>
      <w:marTop w:val="0"/>
      <w:marBottom w:val="0"/>
      <w:divBdr>
        <w:top w:val="none" w:sz="0" w:space="0" w:color="auto"/>
        <w:left w:val="none" w:sz="0" w:space="0" w:color="auto"/>
        <w:bottom w:val="none" w:sz="0" w:space="0" w:color="auto"/>
        <w:right w:val="none" w:sz="0" w:space="0" w:color="auto"/>
      </w:divBdr>
    </w:div>
    <w:div w:id="84886727">
      <w:bodyDiv w:val="1"/>
      <w:marLeft w:val="0"/>
      <w:marRight w:val="0"/>
      <w:marTop w:val="0"/>
      <w:marBottom w:val="0"/>
      <w:divBdr>
        <w:top w:val="none" w:sz="0" w:space="0" w:color="auto"/>
        <w:left w:val="none" w:sz="0" w:space="0" w:color="auto"/>
        <w:bottom w:val="none" w:sz="0" w:space="0" w:color="auto"/>
        <w:right w:val="none" w:sz="0" w:space="0" w:color="auto"/>
      </w:divBdr>
    </w:div>
    <w:div w:id="135954099">
      <w:bodyDiv w:val="1"/>
      <w:marLeft w:val="0"/>
      <w:marRight w:val="0"/>
      <w:marTop w:val="0"/>
      <w:marBottom w:val="0"/>
      <w:divBdr>
        <w:top w:val="none" w:sz="0" w:space="0" w:color="auto"/>
        <w:left w:val="none" w:sz="0" w:space="0" w:color="auto"/>
        <w:bottom w:val="none" w:sz="0" w:space="0" w:color="auto"/>
        <w:right w:val="none" w:sz="0" w:space="0" w:color="auto"/>
      </w:divBdr>
    </w:div>
    <w:div w:id="145321257">
      <w:bodyDiv w:val="1"/>
      <w:marLeft w:val="0"/>
      <w:marRight w:val="0"/>
      <w:marTop w:val="0"/>
      <w:marBottom w:val="0"/>
      <w:divBdr>
        <w:top w:val="none" w:sz="0" w:space="0" w:color="auto"/>
        <w:left w:val="none" w:sz="0" w:space="0" w:color="auto"/>
        <w:bottom w:val="none" w:sz="0" w:space="0" w:color="auto"/>
        <w:right w:val="none" w:sz="0" w:space="0" w:color="auto"/>
      </w:divBdr>
    </w:div>
    <w:div w:id="359628559">
      <w:bodyDiv w:val="1"/>
      <w:marLeft w:val="0"/>
      <w:marRight w:val="0"/>
      <w:marTop w:val="0"/>
      <w:marBottom w:val="0"/>
      <w:divBdr>
        <w:top w:val="none" w:sz="0" w:space="0" w:color="auto"/>
        <w:left w:val="none" w:sz="0" w:space="0" w:color="auto"/>
        <w:bottom w:val="none" w:sz="0" w:space="0" w:color="auto"/>
        <w:right w:val="none" w:sz="0" w:space="0" w:color="auto"/>
      </w:divBdr>
    </w:div>
    <w:div w:id="607853409">
      <w:bodyDiv w:val="1"/>
      <w:marLeft w:val="0"/>
      <w:marRight w:val="0"/>
      <w:marTop w:val="0"/>
      <w:marBottom w:val="0"/>
      <w:divBdr>
        <w:top w:val="none" w:sz="0" w:space="0" w:color="auto"/>
        <w:left w:val="none" w:sz="0" w:space="0" w:color="auto"/>
        <w:bottom w:val="none" w:sz="0" w:space="0" w:color="auto"/>
        <w:right w:val="none" w:sz="0" w:space="0" w:color="auto"/>
      </w:divBdr>
    </w:div>
    <w:div w:id="643774478">
      <w:bodyDiv w:val="1"/>
      <w:marLeft w:val="0"/>
      <w:marRight w:val="0"/>
      <w:marTop w:val="0"/>
      <w:marBottom w:val="0"/>
      <w:divBdr>
        <w:top w:val="none" w:sz="0" w:space="0" w:color="auto"/>
        <w:left w:val="none" w:sz="0" w:space="0" w:color="auto"/>
        <w:bottom w:val="none" w:sz="0" w:space="0" w:color="auto"/>
        <w:right w:val="none" w:sz="0" w:space="0" w:color="auto"/>
      </w:divBdr>
    </w:div>
    <w:div w:id="964384569">
      <w:bodyDiv w:val="1"/>
      <w:marLeft w:val="0"/>
      <w:marRight w:val="0"/>
      <w:marTop w:val="0"/>
      <w:marBottom w:val="0"/>
      <w:divBdr>
        <w:top w:val="none" w:sz="0" w:space="0" w:color="auto"/>
        <w:left w:val="none" w:sz="0" w:space="0" w:color="auto"/>
        <w:bottom w:val="none" w:sz="0" w:space="0" w:color="auto"/>
        <w:right w:val="none" w:sz="0" w:space="0" w:color="auto"/>
      </w:divBdr>
      <w:divsChild>
        <w:div w:id="1287546467">
          <w:marLeft w:val="0"/>
          <w:marRight w:val="0"/>
          <w:marTop w:val="0"/>
          <w:marBottom w:val="0"/>
          <w:divBdr>
            <w:top w:val="none" w:sz="0" w:space="0" w:color="auto"/>
            <w:left w:val="none" w:sz="0" w:space="0" w:color="auto"/>
            <w:bottom w:val="none" w:sz="0" w:space="0" w:color="auto"/>
            <w:right w:val="none" w:sz="0" w:space="0" w:color="auto"/>
          </w:divBdr>
        </w:div>
        <w:div w:id="455415404">
          <w:marLeft w:val="0"/>
          <w:marRight w:val="0"/>
          <w:marTop w:val="0"/>
          <w:marBottom w:val="0"/>
          <w:divBdr>
            <w:top w:val="none" w:sz="0" w:space="0" w:color="auto"/>
            <w:left w:val="none" w:sz="0" w:space="0" w:color="auto"/>
            <w:bottom w:val="none" w:sz="0" w:space="0" w:color="auto"/>
            <w:right w:val="none" w:sz="0" w:space="0" w:color="auto"/>
          </w:divBdr>
        </w:div>
      </w:divsChild>
    </w:div>
    <w:div w:id="1071269221">
      <w:bodyDiv w:val="1"/>
      <w:marLeft w:val="0"/>
      <w:marRight w:val="0"/>
      <w:marTop w:val="0"/>
      <w:marBottom w:val="0"/>
      <w:divBdr>
        <w:top w:val="none" w:sz="0" w:space="0" w:color="auto"/>
        <w:left w:val="none" w:sz="0" w:space="0" w:color="auto"/>
        <w:bottom w:val="none" w:sz="0" w:space="0" w:color="auto"/>
        <w:right w:val="none" w:sz="0" w:space="0" w:color="auto"/>
      </w:divBdr>
    </w:div>
    <w:div w:id="1093236359">
      <w:bodyDiv w:val="1"/>
      <w:marLeft w:val="0"/>
      <w:marRight w:val="0"/>
      <w:marTop w:val="0"/>
      <w:marBottom w:val="0"/>
      <w:divBdr>
        <w:top w:val="none" w:sz="0" w:space="0" w:color="auto"/>
        <w:left w:val="none" w:sz="0" w:space="0" w:color="auto"/>
        <w:bottom w:val="none" w:sz="0" w:space="0" w:color="auto"/>
        <w:right w:val="none" w:sz="0" w:space="0" w:color="auto"/>
      </w:divBdr>
    </w:div>
    <w:div w:id="1152284380">
      <w:bodyDiv w:val="1"/>
      <w:marLeft w:val="0"/>
      <w:marRight w:val="0"/>
      <w:marTop w:val="0"/>
      <w:marBottom w:val="0"/>
      <w:divBdr>
        <w:top w:val="none" w:sz="0" w:space="0" w:color="auto"/>
        <w:left w:val="none" w:sz="0" w:space="0" w:color="auto"/>
        <w:bottom w:val="none" w:sz="0" w:space="0" w:color="auto"/>
        <w:right w:val="none" w:sz="0" w:space="0" w:color="auto"/>
      </w:divBdr>
    </w:div>
    <w:div w:id="1227187407">
      <w:bodyDiv w:val="1"/>
      <w:marLeft w:val="0"/>
      <w:marRight w:val="0"/>
      <w:marTop w:val="0"/>
      <w:marBottom w:val="0"/>
      <w:divBdr>
        <w:top w:val="none" w:sz="0" w:space="0" w:color="auto"/>
        <w:left w:val="none" w:sz="0" w:space="0" w:color="auto"/>
        <w:bottom w:val="none" w:sz="0" w:space="0" w:color="auto"/>
        <w:right w:val="none" w:sz="0" w:space="0" w:color="auto"/>
      </w:divBdr>
    </w:div>
    <w:div w:id="1387298522">
      <w:bodyDiv w:val="1"/>
      <w:marLeft w:val="0"/>
      <w:marRight w:val="0"/>
      <w:marTop w:val="0"/>
      <w:marBottom w:val="0"/>
      <w:divBdr>
        <w:top w:val="none" w:sz="0" w:space="0" w:color="auto"/>
        <w:left w:val="none" w:sz="0" w:space="0" w:color="auto"/>
        <w:bottom w:val="none" w:sz="0" w:space="0" w:color="auto"/>
        <w:right w:val="none" w:sz="0" w:space="0" w:color="auto"/>
      </w:divBdr>
    </w:div>
    <w:div w:id="1484471093">
      <w:bodyDiv w:val="1"/>
      <w:marLeft w:val="0"/>
      <w:marRight w:val="0"/>
      <w:marTop w:val="0"/>
      <w:marBottom w:val="0"/>
      <w:divBdr>
        <w:top w:val="none" w:sz="0" w:space="0" w:color="auto"/>
        <w:left w:val="none" w:sz="0" w:space="0" w:color="auto"/>
        <w:bottom w:val="none" w:sz="0" w:space="0" w:color="auto"/>
        <w:right w:val="none" w:sz="0" w:space="0" w:color="auto"/>
      </w:divBdr>
    </w:div>
    <w:div w:id="1557812092">
      <w:bodyDiv w:val="1"/>
      <w:marLeft w:val="0"/>
      <w:marRight w:val="0"/>
      <w:marTop w:val="0"/>
      <w:marBottom w:val="0"/>
      <w:divBdr>
        <w:top w:val="none" w:sz="0" w:space="0" w:color="auto"/>
        <w:left w:val="none" w:sz="0" w:space="0" w:color="auto"/>
        <w:bottom w:val="none" w:sz="0" w:space="0" w:color="auto"/>
        <w:right w:val="none" w:sz="0" w:space="0" w:color="auto"/>
      </w:divBdr>
    </w:div>
    <w:div w:id="1580284588">
      <w:bodyDiv w:val="1"/>
      <w:marLeft w:val="0"/>
      <w:marRight w:val="0"/>
      <w:marTop w:val="0"/>
      <w:marBottom w:val="0"/>
      <w:divBdr>
        <w:top w:val="none" w:sz="0" w:space="0" w:color="auto"/>
        <w:left w:val="none" w:sz="0" w:space="0" w:color="auto"/>
        <w:bottom w:val="none" w:sz="0" w:space="0" w:color="auto"/>
        <w:right w:val="none" w:sz="0" w:space="0" w:color="auto"/>
      </w:divBdr>
    </w:div>
    <w:div w:id="1601794630">
      <w:bodyDiv w:val="1"/>
      <w:marLeft w:val="0"/>
      <w:marRight w:val="0"/>
      <w:marTop w:val="0"/>
      <w:marBottom w:val="0"/>
      <w:divBdr>
        <w:top w:val="none" w:sz="0" w:space="0" w:color="auto"/>
        <w:left w:val="none" w:sz="0" w:space="0" w:color="auto"/>
        <w:bottom w:val="none" w:sz="0" w:space="0" w:color="auto"/>
        <w:right w:val="none" w:sz="0" w:space="0" w:color="auto"/>
      </w:divBdr>
    </w:div>
    <w:div w:id="1670595373">
      <w:bodyDiv w:val="1"/>
      <w:marLeft w:val="0"/>
      <w:marRight w:val="0"/>
      <w:marTop w:val="0"/>
      <w:marBottom w:val="0"/>
      <w:divBdr>
        <w:top w:val="none" w:sz="0" w:space="0" w:color="auto"/>
        <w:left w:val="none" w:sz="0" w:space="0" w:color="auto"/>
        <w:bottom w:val="none" w:sz="0" w:space="0" w:color="auto"/>
        <w:right w:val="none" w:sz="0" w:space="0" w:color="auto"/>
      </w:divBdr>
    </w:div>
    <w:div w:id="1863979810">
      <w:bodyDiv w:val="1"/>
      <w:marLeft w:val="0"/>
      <w:marRight w:val="0"/>
      <w:marTop w:val="0"/>
      <w:marBottom w:val="0"/>
      <w:divBdr>
        <w:top w:val="none" w:sz="0" w:space="0" w:color="auto"/>
        <w:left w:val="none" w:sz="0" w:space="0" w:color="auto"/>
        <w:bottom w:val="none" w:sz="0" w:space="0" w:color="auto"/>
        <w:right w:val="none" w:sz="0" w:space="0" w:color="auto"/>
      </w:divBdr>
    </w:div>
    <w:div w:id="18907278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ocs.google.com/forms/d/1aGIPCyOSo_mlfchb6vBQeB5Gwru8MxyZCCUG_SWjV5Y/viewform?edit_requested=true"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enerationag.org/peiramatikos-agro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82A3078E38ABE4F8E39141CEE66D7F1"/>
        <w:category>
          <w:name w:val="General"/>
          <w:gallery w:val="placeholder"/>
        </w:category>
        <w:types>
          <w:type w:val="bbPlcHdr"/>
        </w:types>
        <w:behaviors>
          <w:behavior w:val="content"/>
        </w:behaviors>
        <w:guid w:val="{E082408C-A76A-D74A-8E71-B84D538DA419}"/>
      </w:docPartPr>
      <w:docPartBody>
        <w:p w:rsidR="00151BC8" w:rsidRDefault="00151BC8" w:rsidP="00151BC8">
          <w:pPr>
            <w:pStyle w:val="B82A3078E38ABE4F8E39141CEE66D7F1"/>
          </w:pPr>
          <w:r>
            <w:t>[Type text]</w:t>
          </w:r>
        </w:p>
      </w:docPartBody>
    </w:docPart>
    <w:docPart>
      <w:docPartPr>
        <w:name w:val="095588FCB153D5428E91EB873609DC0A"/>
        <w:category>
          <w:name w:val="General"/>
          <w:gallery w:val="placeholder"/>
        </w:category>
        <w:types>
          <w:type w:val="bbPlcHdr"/>
        </w:types>
        <w:behaviors>
          <w:behavior w:val="content"/>
        </w:behaviors>
        <w:guid w:val="{886A2830-2B73-F74D-B5FA-4D96B5299812}"/>
      </w:docPartPr>
      <w:docPartBody>
        <w:p w:rsidR="00151BC8" w:rsidRDefault="00151BC8" w:rsidP="00151BC8">
          <w:pPr>
            <w:pStyle w:val="095588FCB153D5428E91EB873609DC0A"/>
          </w:pPr>
          <w:r>
            <w:t>[Type text]</w:t>
          </w:r>
        </w:p>
      </w:docPartBody>
    </w:docPart>
    <w:docPart>
      <w:docPartPr>
        <w:name w:val="9C801A7CB4EB114B9DA06EC20111154F"/>
        <w:category>
          <w:name w:val="General"/>
          <w:gallery w:val="placeholder"/>
        </w:category>
        <w:types>
          <w:type w:val="bbPlcHdr"/>
        </w:types>
        <w:behaviors>
          <w:behavior w:val="content"/>
        </w:behaviors>
        <w:guid w:val="{ED9118A1-6B60-A44E-821F-6EB0E363E08E}"/>
      </w:docPartPr>
      <w:docPartBody>
        <w:p w:rsidR="00151BC8" w:rsidRDefault="00151BC8" w:rsidP="00151BC8">
          <w:pPr>
            <w:pStyle w:val="9C801A7CB4EB114B9DA06EC20111154F"/>
          </w:pPr>
          <w:r>
            <w:t>[Type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 w:name="Calibri">
    <w:panose1 w:val="020F0502020204030204"/>
    <w:charset w:val="A1"/>
    <w:family w:val="swiss"/>
    <w:pitch w:val="variable"/>
    <w:sig w:usb0="E0002EFF" w:usb1="C000247B" w:usb2="00000009" w:usb3="00000000" w:csb0="000001FF" w:csb1="00000000"/>
  </w:font>
  <w:font w:name="Gotham Greek Light">
    <w:panose1 w:val="00000000000000000000"/>
    <w:charset w:val="00"/>
    <w:family w:val="modern"/>
    <w:notTrueType/>
    <w:pitch w:val="variable"/>
    <w:sig w:usb0="800000AF" w:usb1="4000004A" w:usb2="00000000" w:usb3="00000000" w:csb0="00000009"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151BC8"/>
    <w:rsid w:val="00117C9E"/>
    <w:rsid w:val="00151BC8"/>
    <w:rsid w:val="0019607F"/>
    <w:rsid w:val="002D158C"/>
    <w:rsid w:val="002F3C0A"/>
    <w:rsid w:val="00322BF7"/>
    <w:rsid w:val="003B25E8"/>
    <w:rsid w:val="003B2CAF"/>
    <w:rsid w:val="003E3D2B"/>
    <w:rsid w:val="0047533F"/>
    <w:rsid w:val="00496FE2"/>
    <w:rsid w:val="004B73CF"/>
    <w:rsid w:val="0056053E"/>
    <w:rsid w:val="00661D99"/>
    <w:rsid w:val="006641DB"/>
    <w:rsid w:val="006875CE"/>
    <w:rsid w:val="006E06DC"/>
    <w:rsid w:val="00716ADC"/>
    <w:rsid w:val="00875E8B"/>
    <w:rsid w:val="008A43F0"/>
    <w:rsid w:val="008F19BF"/>
    <w:rsid w:val="00977D5C"/>
    <w:rsid w:val="009A706D"/>
    <w:rsid w:val="00B35034"/>
    <w:rsid w:val="00B5228A"/>
    <w:rsid w:val="00B73471"/>
    <w:rsid w:val="00B7438C"/>
    <w:rsid w:val="00B92F56"/>
    <w:rsid w:val="00B96BF6"/>
    <w:rsid w:val="00C16273"/>
    <w:rsid w:val="00C64F33"/>
    <w:rsid w:val="00CB11FD"/>
    <w:rsid w:val="00CF3AC7"/>
    <w:rsid w:val="00D16136"/>
    <w:rsid w:val="00D41CFB"/>
    <w:rsid w:val="00D522F3"/>
    <w:rsid w:val="00D55A10"/>
    <w:rsid w:val="00E2253F"/>
    <w:rsid w:val="00E22833"/>
    <w:rsid w:val="00E2735B"/>
    <w:rsid w:val="00E41B2C"/>
    <w:rsid w:val="00E74E49"/>
    <w:rsid w:val="00EE3A18"/>
    <w:rsid w:val="00EF3349"/>
    <w:rsid w:val="00F42321"/>
    <w:rsid w:val="00F85644"/>
    <w:rsid w:val="00FE6568"/>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22F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82A3078E38ABE4F8E39141CEE66D7F1">
    <w:name w:val="B82A3078E38ABE4F8E39141CEE66D7F1"/>
    <w:rsid w:val="00151BC8"/>
  </w:style>
  <w:style w:type="paragraph" w:customStyle="1" w:styleId="095588FCB153D5428E91EB873609DC0A">
    <w:name w:val="095588FCB153D5428E91EB873609DC0A"/>
    <w:rsid w:val="00151BC8"/>
  </w:style>
  <w:style w:type="paragraph" w:customStyle="1" w:styleId="9C801A7CB4EB114B9DA06EC20111154F">
    <w:name w:val="9C801A7CB4EB114B9DA06EC20111154F"/>
    <w:rsid w:val="00151BC8"/>
  </w:style>
  <w:style w:type="paragraph" w:customStyle="1" w:styleId="3E156BC679FD184C9F7BCB08C960A2BA">
    <w:name w:val="3E156BC679FD184C9F7BCB08C960A2BA"/>
    <w:rsid w:val="00151BC8"/>
  </w:style>
  <w:style w:type="paragraph" w:customStyle="1" w:styleId="4D1281899CC1F5469C1C562BA223A0CA">
    <w:name w:val="4D1281899CC1F5469C1C562BA223A0CA"/>
    <w:rsid w:val="00151BC8"/>
  </w:style>
  <w:style w:type="paragraph" w:customStyle="1" w:styleId="ACA0CB1F91A9324AB40AB4557012ECDD">
    <w:name w:val="ACA0CB1F91A9324AB40AB4557012ECDD"/>
    <w:rsid w:val="00151BC8"/>
  </w:style>
</w:styles>
</file>

<file path=word/glossary/webSettings.xml><?xml version="1.0" encoding="utf-8"?>
<w:webSettings xmlns:r="http://schemas.openxmlformats.org/officeDocument/2006/relationships" xmlns:w="http://schemas.openxmlformats.org/wordprocessingml/2006/main">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96A82F85519F74A8EF3D4C21EF85D8A" ma:contentTypeVersion="8" ma:contentTypeDescription="Create a new document." ma:contentTypeScope="" ma:versionID="7860874219a20ad4539972b8a9d63a6e">
  <xsd:schema xmlns:xsd="http://www.w3.org/2001/XMLSchema" xmlns:xs="http://www.w3.org/2001/XMLSchema" xmlns:p="http://schemas.microsoft.com/office/2006/metadata/properties" xmlns:ns2="b217b716-29e9-4766-9342-582558c1a6b3" xmlns:ns3="867076dc-8d46-4805-927b-77f6d0df1dc7" targetNamespace="http://schemas.microsoft.com/office/2006/metadata/properties" ma:root="true" ma:fieldsID="067c38ca840473d8d0a5a2695ef21970" ns2:_="" ns3:_="">
    <xsd:import namespace="b217b716-29e9-4766-9342-582558c1a6b3"/>
    <xsd:import namespace="867076dc-8d46-4805-927b-77f6d0df1dc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7b716-29e9-4766-9342-582558c1a6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7076dc-8d46-4805-927b-77f6d0df1dc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DBD13-D923-4E24-9C0D-A4D48346754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07D837F-DBC2-4939-8B0E-8D37DCA68359}">
  <ds:schemaRefs>
    <ds:schemaRef ds:uri="http://schemas.microsoft.com/sharepoint/v3/contenttype/forms"/>
  </ds:schemaRefs>
</ds:datastoreItem>
</file>

<file path=customXml/itemProps3.xml><?xml version="1.0" encoding="utf-8"?>
<ds:datastoreItem xmlns:ds="http://schemas.openxmlformats.org/officeDocument/2006/customXml" ds:itemID="{F656A9D5-32AF-4755-95E5-F693C12FC6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7b716-29e9-4766-9342-582558c1a6b3"/>
    <ds:schemaRef ds:uri="867076dc-8d46-4805-927b-77f6d0df1d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DAEF8A-1D35-2E4D-883F-8FEECD549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797</Words>
  <Characters>4309</Characters>
  <Application>Microsoft Office Word</Application>
  <DocSecurity>0</DocSecurity>
  <Lines>35</Lines>
  <Paragraphs>10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a</Company>
  <LinksUpToDate>false</LinksUpToDate>
  <CharactersWithSpaces>5096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a</dc:creator>
  <cp:lastModifiedBy>Χρήστης των Windows</cp:lastModifiedBy>
  <cp:revision>5</cp:revision>
  <cp:lastPrinted>2019-11-01T13:07:00Z</cp:lastPrinted>
  <dcterms:created xsi:type="dcterms:W3CDTF">2020-01-03T10:00:00Z</dcterms:created>
  <dcterms:modified xsi:type="dcterms:W3CDTF">2020-01-03T10:54:00Z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0x010100F96A82F85519F74A8EF3D4C21EF85D8A</vt:lpwstr>
  </property>
</Properties>
</file>