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73" w:rsidRDefault="00086E73">
      <w:pPr>
        <w:pStyle w:val="a3"/>
        <w:rPr>
          <w:rFonts w:ascii="Times New Roman"/>
          <w:sz w:val="18"/>
        </w:rPr>
      </w:pPr>
    </w:p>
    <w:p w:rsidR="00086E73" w:rsidRDefault="00086E73">
      <w:pPr>
        <w:pStyle w:val="a3"/>
        <w:spacing w:before="2"/>
        <w:rPr>
          <w:rFonts w:ascii="Arial"/>
          <w:sz w:val="19"/>
        </w:rPr>
      </w:pPr>
    </w:p>
    <w:p w:rsidR="003C6589" w:rsidRPr="003C6589" w:rsidRDefault="00E5618C" w:rsidP="002C5352">
      <w:pPr>
        <w:spacing w:before="88" w:line="362" w:lineRule="auto"/>
        <w:ind w:left="312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>
        <w:rPr>
          <w:rFonts w:ascii="Times New Roman" w:hAnsi="Times New Roman"/>
          <w:spacing w:val="-53"/>
          <w:sz w:val="21"/>
          <w:u w:val="double"/>
        </w:rPr>
        <w:t xml:space="preserve"> </w:t>
      </w:r>
      <w:r w:rsidR="002C5352">
        <w:rPr>
          <w:rFonts w:ascii="Times New Roman" w:eastAsia="Times New Roman" w:hAnsi="Times New Roman" w:cs="Times New Roman"/>
          <w:b/>
          <w:sz w:val="28"/>
          <w:szCs w:val="20"/>
          <w:lang w:bidi="ar-SA"/>
        </w:rPr>
        <w:t xml:space="preserve">         </w:t>
      </w:r>
      <w:r w:rsidR="00F63B47">
        <w:rPr>
          <w:rFonts w:ascii="Times New Roman" w:eastAsia="Times New Roman" w:hAnsi="Times New Roman" w:cs="Times New Roman"/>
          <w:b/>
          <w:sz w:val="28"/>
          <w:szCs w:val="20"/>
          <w:lang w:bidi="ar-SA"/>
        </w:rPr>
        <w:t xml:space="preserve"> </w:t>
      </w:r>
      <w:r w:rsidR="003C6589" w:rsidRPr="003C6589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ΕΛΛΗΝΙΚ</w:t>
      </w:r>
      <w:r w:rsidR="003C6589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Η  ΔΗΜΟΚΡΑΤΙΑ </w:t>
      </w:r>
      <w:r w:rsidR="003C6589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ab/>
      </w:r>
      <w:r w:rsidR="003C6589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ab/>
      </w:r>
      <w:r w:rsidR="003C6589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ab/>
        <w:t xml:space="preserve">   </w:t>
      </w:r>
      <w:r w:rsidR="003C6589" w:rsidRPr="003C6589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       Ορχομενός, </w:t>
      </w:r>
      <w:r w:rsidR="003C6589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21</w:t>
      </w:r>
      <w:r w:rsidR="003C6589" w:rsidRPr="003C6589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-02-2020</w:t>
      </w:r>
    </w:p>
    <w:p w:rsidR="003C6589" w:rsidRPr="00051065" w:rsidRDefault="00F63B47" w:rsidP="003C6589">
      <w:pPr>
        <w:widowControl/>
        <w:autoSpaceDE/>
        <w:autoSpaceDN/>
        <w:spacing w:line="280" w:lineRule="exact"/>
        <w:rPr>
          <w:rFonts w:ascii="Times New Roman" w:eastAsiaTheme="minorEastAsia" w:hAnsi="Times New Roman" w:cs="Times New Roman"/>
          <w:b/>
          <w:sz w:val="24"/>
          <w:szCs w:val="24"/>
          <w:lang w:val="en-US" w:bidi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bidi="ar-SA"/>
        </w:rPr>
        <w:t xml:space="preserve">                 </w:t>
      </w:r>
      <w:r w:rsidR="003C6589" w:rsidRPr="003C6589">
        <w:rPr>
          <w:rFonts w:ascii="Times New Roman" w:eastAsiaTheme="minorEastAsia" w:hAnsi="Times New Roman" w:cs="Times New Roman"/>
          <w:b/>
          <w:sz w:val="24"/>
          <w:szCs w:val="24"/>
          <w:lang w:bidi="ar-SA"/>
        </w:rPr>
        <w:t xml:space="preserve">ΝΟΜΟΣ ΒΟΙΩΤΙΑΣ                                                      </w:t>
      </w:r>
      <w:r w:rsidR="003C6589" w:rsidRPr="003C6589">
        <w:rPr>
          <w:rFonts w:ascii="Times New Roman" w:eastAsiaTheme="minorEastAsia" w:hAnsi="Times New Roman" w:cs="Times New Roman"/>
          <w:b/>
          <w:sz w:val="24"/>
          <w:szCs w:val="24"/>
          <w:lang w:val="en-US" w:bidi="ar-SA"/>
        </w:rPr>
        <w:t>A</w:t>
      </w:r>
      <w:r w:rsidR="003C6589" w:rsidRPr="003C6589">
        <w:rPr>
          <w:rFonts w:ascii="Times New Roman" w:eastAsiaTheme="minorEastAsia" w:hAnsi="Times New Roman" w:cs="Times New Roman"/>
          <w:b/>
          <w:sz w:val="24"/>
          <w:szCs w:val="24"/>
          <w:lang w:bidi="ar-SA"/>
        </w:rPr>
        <w:t>.Π:</w:t>
      </w:r>
      <w:r w:rsidR="00051065" w:rsidRPr="00051065">
        <w:rPr>
          <w:rFonts w:ascii="Times New Roman" w:eastAsiaTheme="minorEastAsia" w:hAnsi="Times New Roman" w:cs="Times New Roman"/>
          <w:b/>
          <w:sz w:val="24"/>
          <w:szCs w:val="24"/>
          <w:lang w:bidi="ar-SA"/>
        </w:rPr>
        <w:t>14</w:t>
      </w:r>
      <w:r w:rsidR="00051065">
        <w:rPr>
          <w:rFonts w:ascii="Times New Roman" w:eastAsiaTheme="minorEastAsia" w:hAnsi="Times New Roman" w:cs="Times New Roman"/>
          <w:b/>
          <w:sz w:val="24"/>
          <w:szCs w:val="24"/>
          <w:lang w:val="en-US" w:bidi="ar-SA"/>
        </w:rPr>
        <w:t>91</w:t>
      </w:r>
      <w:bookmarkStart w:id="0" w:name="_GoBack"/>
      <w:bookmarkEnd w:id="0"/>
    </w:p>
    <w:p w:rsidR="003C6589" w:rsidRPr="003C6589" w:rsidRDefault="00F63B47" w:rsidP="003C6589">
      <w:pPr>
        <w:keepNext/>
        <w:widowControl/>
        <w:tabs>
          <w:tab w:val="left" w:pos="1701"/>
        </w:tabs>
        <w:autoSpaceDE/>
        <w:autoSpaceDN/>
        <w:spacing w:line="320" w:lineRule="exact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                </w:t>
      </w:r>
      <w:r w:rsidR="003C6589" w:rsidRPr="003C6589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ΔΗΜΟΣ  ΟΡΧΟΜΕΝΟΥ                                        </w:t>
      </w:r>
    </w:p>
    <w:p w:rsidR="003C6589" w:rsidRPr="003C6589" w:rsidRDefault="00F63B47" w:rsidP="003C6589">
      <w:pPr>
        <w:keepNext/>
        <w:widowControl/>
        <w:tabs>
          <w:tab w:val="left" w:pos="5863"/>
        </w:tabs>
        <w:autoSpaceDE/>
        <w:autoSpaceDN/>
        <w:spacing w:line="320" w:lineRule="exact"/>
        <w:outlineLvl w:val="1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                </w:t>
      </w:r>
      <w:r w:rsidR="003C6589" w:rsidRPr="003C6589">
        <w:rPr>
          <w:rFonts w:ascii="Times New Roman" w:eastAsia="Times New Roman" w:hAnsi="Times New Roman" w:cs="Times New Roman"/>
          <w:b/>
          <w:sz w:val="24"/>
          <w:szCs w:val="24"/>
          <w:lang w:val="en-US" w:bidi="ar-SA"/>
        </w:rPr>
        <w:t>TMHMA</w:t>
      </w:r>
      <w:r w:rsidR="003C6589" w:rsidRPr="003C6589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: ΑΝΘΡΩΠΙΝΟΥ ΔΥΝΑΜΙΚΟΥ</w:t>
      </w:r>
    </w:p>
    <w:p w:rsidR="003C6589" w:rsidRPr="003C6589" w:rsidRDefault="003C6589" w:rsidP="003C6589">
      <w:pPr>
        <w:widowControl/>
        <w:autoSpaceDE/>
        <w:autoSpaceDN/>
        <w:spacing w:line="280" w:lineRule="exact"/>
        <w:rPr>
          <w:rFonts w:ascii="Times New Roman" w:eastAsiaTheme="minorEastAsia" w:hAnsi="Times New Roman" w:cs="Times New Roman"/>
          <w:sz w:val="24"/>
          <w:szCs w:val="24"/>
          <w:lang w:bidi="ar-SA"/>
        </w:rPr>
      </w:pPr>
      <w:r w:rsidRPr="003C6589">
        <w:rPr>
          <w:rFonts w:ascii="Times New Roman" w:eastAsiaTheme="minorEastAsia" w:hAnsi="Times New Roman" w:cs="Times New Roman"/>
          <w:sz w:val="24"/>
          <w:szCs w:val="24"/>
          <w:lang w:bidi="ar-SA"/>
        </w:rPr>
        <w:t xml:space="preserve">   </w:t>
      </w:r>
      <w:r w:rsidR="00F63B47">
        <w:rPr>
          <w:rFonts w:ascii="Times New Roman" w:eastAsiaTheme="minorEastAsia" w:hAnsi="Times New Roman" w:cs="Times New Roman"/>
          <w:sz w:val="24"/>
          <w:szCs w:val="24"/>
          <w:lang w:bidi="ar-SA"/>
        </w:rPr>
        <w:t xml:space="preserve">            </w:t>
      </w:r>
      <w:r w:rsidRPr="003C6589">
        <w:rPr>
          <w:rFonts w:ascii="Times New Roman" w:eastAsiaTheme="minorEastAsia" w:hAnsi="Times New Roman" w:cs="Times New Roman"/>
          <w:sz w:val="24"/>
          <w:szCs w:val="24"/>
          <w:lang w:bidi="ar-SA"/>
        </w:rPr>
        <w:t xml:space="preserve">  </w:t>
      </w:r>
      <w:proofErr w:type="spellStart"/>
      <w:r w:rsidRPr="003C6589">
        <w:rPr>
          <w:rFonts w:ascii="Times New Roman" w:eastAsiaTheme="minorEastAsia" w:hAnsi="Times New Roman" w:cs="Times New Roman"/>
          <w:b/>
          <w:sz w:val="24"/>
          <w:szCs w:val="24"/>
          <w:lang w:bidi="ar-SA"/>
        </w:rPr>
        <w:t>Πλ</w:t>
      </w:r>
      <w:proofErr w:type="spellEnd"/>
      <w:r w:rsidRPr="003C6589">
        <w:rPr>
          <w:rFonts w:ascii="Times New Roman" w:eastAsiaTheme="minorEastAsia" w:hAnsi="Times New Roman" w:cs="Times New Roman"/>
          <w:b/>
          <w:sz w:val="24"/>
          <w:szCs w:val="24"/>
          <w:lang w:bidi="ar-SA"/>
        </w:rPr>
        <w:t xml:space="preserve"> :</w:t>
      </w:r>
      <w:r w:rsidRPr="003C6589">
        <w:rPr>
          <w:rFonts w:ascii="Times New Roman" w:eastAsiaTheme="minorEastAsia" w:hAnsi="Times New Roman" w:cs="Times New Roman"/>
          <w:b/>
          <w:sz w:val="24"/>
          <w:szCs w:val="24"/>
          <w:lang w:val="en-US" w:bidi="ar-SA"/>
        </w:rPr>
        <w:t>K</w:t>
      </w:r>
      <w:r w:rsidRPr="003C6589">
        <w:rPr>
          <w:rFonts w:ascii="Times New Roman" w:eastAsiaTheme="minorEastAsia" w:hAnsi="Times New Roman" w:cs="Times New Roman"/>
          <w:b/>
          <w:sz w:val="24"/>
          <w:szCs w:val="24"/>
          <w:lang w:bidi="ar-SA"/>
        </w:rPr>
        <w:t>.</w:t>
      </w:r>
      <w:proofErr w:type="spellStart"/>
      <w:r w:rsidRPr="003C6589">
        <w:rPr>
          <w:rFonts w:ascii="Times New Roman" w:eastAsiaTheme="minorEastAsia" w:hAnsi="Times New Roman" w:cs="Times New Roman"/>
          <w:b/>
          <w:sz w:val="24"/>
          <w:szCs w:val="24"/>
          <w:lang w:bidi="ar-SA"/>
        </w:rPr>
        <w:t>Φορτάτου</w:t>
      </w:r>
      <w:proofErr w:type="spellEnd"/>
    </w:p>
    <w:p w:rsidR="003C6589" w:rsidRPr="003C6589" w:rsidRDefault="003C6589" w:rsidP="003C6589">
      <w:pPr>
        <w:widowControl/>
        <w:autoSpaceDE/>
        <w:autoSpaceDN/>
        <w:spacing w:line="280" w:lineRule="exact"/>
        <w:ind w:left="1800"/>
        <w:jc w:val="center"/>
        <w:rPr>
          <w:rFonts w:ascii="Times New Roman" w:eastAsiaTheme="minorEastAsia" w:hAnsi="Times New Roman" w:cs="Times New Roman"/>
          <w:sz w:val="28"/>
          <w:szCs w:val="28"/>
          <w:lang w:bidi="ar-SA"/>
        </w:rPr>
      </w:pPr>
    </w:p>
    <w:p w:rsidR="009B5856" w:rsidRPr="003C6589" w:rsidRDefault="009B5856">
      <w:pPr>
        <w:spacing w:before="88" w:line="362" w:lineRule="auto"/>
        <w:ind w:left="312"/>
        <w:rPr>
          <w:rFonts w:ascii="Times New Roman" w:hAnsi="Times New Roman"/>
          <w:spacing w:val="-53"/>
          <w:sz w:val="21"/>
          <w:u w:val="double"/>
        </w:rPr>
      </w:pPr>
    </w:p>
    <w:p w:rsidR="00086E73" w:rsidRPr="00C06622" w:rsidRDefault="00E5618C" w:rsidP="00F63B47">
      <w:pPr>
        <w:spacing w:before="88" w:line="362" w:lineRule="auto"/>
        <w:ind w:left="851"/>
        <w:rPr>
          <w:b/>
          <w:sz w:val="24"/>
          <w:szCs w:val="24"/>
        </w:rPr>
      </w:pPr>
      <w:r w:rsidRPr="00C06622">
        <w:rPr>
          <w:b/>
          <w:sz w:val="24"/>
          <w:szCs w:val="24"/>
          <w:u w:val="double"/>
        </w:rPr>
        <w:t>ΘΕ</w:t>
      </w:r>
      <w:r w:rsidRPr="00C06622">
        <w:rPr>
          <w:b/>
          <w:sz w:val="24"/>
          <w:szCs w:val="24"/>
          <w:u w:val="single"/>
        </w:rPr>
        <w:t>Μ</w:t>
      </w:r>
      <w:r w:rsidRPr="00C06622">
        <w:rPr>
          <w:b/>
          <w:sz w:val="24"/>
          <w:szCs w:val="24"/>
        </w:rPr>
        <w:t>Α: «Ορισμός υπαλλήλων του Δήμου για τη διοικητική και γραμματειακή υποστήριξη των οργάνων των Συμβουλίων Κοινοτήτων Δήμου</w:t>
      </w:r>
      <w:r w:rsidR="002365FA" w:rsidRPr="00C06622">
        <w:rPr>
          <w:b/>
          <w:sz w:val="24"/>
          <w:szCs w:val="24"/>
        </w:rPr>
        <w:t xml:space="preserve"> Ορχομενού</w:t>
      </w:r>
      <w:r w:rsidRPr="00C06622">
        <w:rPr>
          <w:b/>
          <w:sz w:val="24"/>
          <w:szCs w:val="24"/>
        </w:rPr>
        <w:t>»</w:t>
      </w:r>
    </w:p>
    <w:p w:rsidR="00086E73" w:rsidRPr="00C06622" w:rsidRDefault="00086E73">
      <w:pPr>
        <w:pStyle w:val="a3"/>
        <w:spacing w:before="6"/>
        <w:rPr>
          <w:b/>
          <w:sz w:val="24"/>
          <w:szCs w:val="24"/>
        </w:rPr>
      </w:pPr>
    </w:p>
    <w:p w:rsidR="00086E73" w:rsidRPr="00C06622" w:rsidRDefault="00E5618C" w:rsidP="00F63B47">
      <w:pPr>
        <w:spacing w:before="85"/>
        <w:ind w:left="426" w:hanging="227"/>
        <w:jc w:val="center"/>
        <w:rPr>
          <w:b/>
          <w:sz w:val="24"/>
          <w:szCs w:val="24"/>
        </w:rPr>
      </w:pPr>
      <w:r w:rsidRPr="00C06622">
        <w:rPr>
          <w:rFonts w:ascii="Times New Roman" w:hAnsi="Times New Roman"/>
          <w:spacing w:val="-63"/>
          <w:w w:val="99"/>
          <w:sz w:val="24"/>
          <w:szCs w:val="24"/>
          <w:u w:val="double"/>
        </w:rPr>
        <w:t xml:space="preserve"> </w:t>
      </w:r>
      <w:r w:rsidRPr="00C06622">
        <w:rPr>
          <w:b/>
          <w:sz w:val="24"/>
          <w:szCs w:val="24"/>
          <w:u w:val="double"/>
        </w:rPr>
        <w:t>Α Π Ο Φ Α Σ Η</w:t>
      </w:r>
      <w:r w:rsidR="00AB2A4C">
        <w:rPr>
          <w:b/>
          <w:sz w:val="24"/>
          <w:szCs w:val="24"/>
          <w:u w:val="double"/>
        </w:rPr>
        <w:t xml:space="preserve">  22/2020</w:t>
      </w:r>
    </w:p>
    <w:p w:rsidR="00086E73" w:rsidRPr="00C06622" w:rsidRDefault="002365FA" w:rsidP="00F63B47">
      <w:pPr>
        <w:spacing w:before="153"/>
        <w:ind w:left="426" w:hanging="227"/>
        <w:jc w:val="center"/>
        <w:rPr>
          <w:b/>
          <w:sz w:val="24"/>
          <w:szCs w:val="24"/>
        </w:rPr>
      </w:pPr>
      <w:r w:rsidRPr="00C06622">
        <w:rPr>
          <w:b/>
          <w:sz w:val="24"/>
          <w:szCs w:val="24"/>
        </w:rPr>
        <w:t>Η</w:t>
      </w:r>
      <w:r w:rsidR="00E5618C" w:rsidRPr="00C06622">
        <w:rPr>
          <w:b/>
          <w:sz w:val="24"/>
          <w:szCs w:val="24"/>
        </w:rPr>
        <w:t xml:space="preserve"> Δήμαρχος </w:t>
      </w:r>
      <w:r w:rsidRPr="00C06622">
        <w:rPr>
          <w:b/>
          <w:sz w:val="24"/>
          <w:szCs w:val="24"/>
        </w:rPr>
        <w:t>Ορχομενού</w:t>
      </w:r>
    </w:p>
    <w:p w:rsidR="00086E73" w:rsidRPr="00C06622" w:rsidRDefault="00E5618C" w:rsidP="00F63B47">
      <w:pPr>
        <w:spacing w:before="155"/>
        <w:ind w:left="851" w:hanging="142"/>
        <w:rPr>
          <w:b/>
          <w:sz w:val="24"/>
          <w:szCs w:val="24"/>
        </w:rPr>
      </w:pPr>
      <w:r w:rsidRPr="00C06622">
        <w:rPr>
          <w:b/>
          <w:sz w:val="24"/>
          <w:szCs w:val="24"/>
        </w:rPr>
        <w:t>Έχοντας υπόψη:</w:t>
      </w:r>
    </w:p>
    <w:p w:rsidR="00086E73" w:rsidRPr="00C06622" w:rsidRDefault="00E5618C">
      <w:pPr>
        <w:pStyle w:val="a4"/>
        <w:numPr>
          <w:ilvl w:val="0"/>
          <w:numId w:val="1"/>
        </w:numPr>
        <w:tabs>
          <w:tab w:val="left" w:pos="1022"/>
        </w:tabs>
        <w:spacing w:before="129" w:line="352" w:lineRule="auto"/>
        <w:ind w:right="114"/>
        <w:rPr>
          <w:sz w:val="24"/>
          <w:szCs w:val="24"/>
        </w:rPr>
      </w:pPr>
      <w:r w:rsidRPr="00C06622">
        <w:rPr>
          <w:sz w:val="24"/>
          <w:szCs w:val="24"/>
        </w:rPr>
        <w:t>Τις διατάξεις του άρθρου 58 και 84 του Ν.3852/2010 (ΦΕΚ 87/τ.Α΄/2010) «Νέα Αρχιτεκτονική της Αυτοδιοίκησης και της Αποκεντρωμένης Διοίκησης − Πρόγραμμα Καλλικράτης», όπως</w:t>
      </w:r>
      <w:r w:rsidRPr="00C06622">
        <w:rPr>
          <w:spacing w:val="-16"/>
          <w:sz w:val="24"/>
          <w:szCs w:val="24"/>
        </w:rPr>
        <w:t xml:space="preserve"> </w:t>
      </w:r>
      <w:r w:rsidRPr="00C06622">
        <w:rPr>
          <w:sz w:val="24"/>
          <w:szCs w:val="24"/>
        </w:rPr>
        <w:t>ισχύουν.</w:t>
      </w:r>
    </w:p>
    <w:p w:rsidR="00086E73" w:rsidRPr="00C06622" w:rsidRDefault="00E5618C">
      <w:pPr>
        <w:pStyle w:val="a4"/>
        <w:numPr>
          <w:ilvl w:val="0"/>
          <w:numId w:val="1"/>
        </w:numPr>
        <w:tabs>
          <w:tab w:val="left" w:pos="1022"/>
        </w:tabs>
        <w:spacing w:before="16" w:line="352" w:lineRule="auto"/>
        <w:ind w:right="120"/>
        <w:rPr>
          <w:sz w:val="24"/>
          <w:szCs w:val="24"/>
        </w:rPr>
      </w:pPr>
      <w:r w:rsidRPr="00C06622">
        <w:rPr>
          <w:sz w:val="24"/>
          <w:szCs w:val="24"/>
        </w:rPr>
        <w:t>Τις διατάξεις του Ν.3463/2006 (ΦΕΚ 114/τ.Α΄/2006) «Κύρωση Κώδικα Δήμων και Κοινοτήτων», όπως ισχύουν.</w:t>
      </w:r>
    </w:p>
    <w:p w:rsidR="00086E73" w:rsidRPr="00C06622" w:rsidRDefault="00E5618C">
      <w:pPr>
        <w:pStyle w:val="a4"/>
        <w:numPr>
          <w:ilvl w:val="0"/>
          <w:numId w:val="1"/>
        </w:numPr>
        <w:tabs>
          <w:tab w:val="left" w:pos="1022"/>
        </w:tabs>
        <w:spacing w:before="13" w:line="352" w:lineRule="auto"/>
        <w:ind w:right="121"/>
        <w:rPr>
          <w:sz w:val="24"/>
          <w:szCs w:val="24"/>
        </w:rPr>
      </w:pPr>
      <w:r w:rsidRPr="00C06622">
        <w:rPr>
          <w:sz w:val="24"/>
          <w:szCs w:val="24"/>
        </w:rPr>
        <w:t>Τις διατάξεις των άρθρων 49 και 176 του Ν.3584/2007 (ΦΕΚ 143/τ.Α’/2007) «Κύρωση Κώδικα Κατάστασης Δημοτικών και Κοινοτικών Υπαλλήλων», όπως</w:t>
      </w:r>
      <w:r w:rsidRPr="00C06622">
        <w:rPr>
          <w:spacing w:val="-5"/>
          <w:sz w:val="24"/>
          <w:szCs w:val="24"/>
        </w:rPr>
        <w:t xml:space="preserve"> </w:t>
      </w:r>
      <w:r w:rsidRPr="00C06622">
        <w:rPr>
          <w:sz w:val="24"/>
          <w:szCs w:val="24"/>
        </w:rPr>
        <w:t>ισχύουν.</w:t>
      </w:r>
    </w:p>
    <w:p w:rsidR="00086E73" w:rsidRPr="00C06622" w:rsidRDefault="00E5618C">
      <w:pPr>
        <w:pStyle w:val="a4"/>
        <w:numPr>
          <w:ilvl w:val="0"/>
          <w:numId w:val="1"/>
        </w:numPr>
        <w:tabs>
          <w:tab w:val="left" w:pos="1022"/>
        </w:tabs>
        <w:spacing w:line="352" w:lineRule="auto"/>
        <w:ind w:right="118"/>
        <w:rPr>
          <w:sz w:val="24"/>
          <w:szCs w:val="24"/>
        </w:rPr>
      </w:pPr>
      <w:r w:rsidRPr="00C06622">
        <w:rPr>
          <w:sz w:val="24"/>
          <w:szCs w:val="24"/>
        </w:rPr>
        <w:t xml:space="preserve">Τις διατάξεις του Ν. 4555/2018 (ΦΕΚ 133/τ.Α’/2018) , όπως τροποποιήθηκε με τις διατάξεις του υπ’ </w:t>
      </w:r>
      <w:proofErr w:type="spellStart"/>
      <w:r w:rsidRPr="00C06622">
        <w:rPr>
          <w:sz w:val="24"/>
          <w:szCs w:val="24"/>
        </w:rPr>
        <w:t>αριθμ</w:t>
      </w:r>
      <w:proofErr w:type="spellEnd"/>
      <w:r w:rsidRPr="00C06622">
        <w:rPr>
          <w:sz w:val="24"/>
          <w:szCs w:val="24"/>
        </w:rPr>
        <w:t>. Ν. 4623/2019 (ΦΕΚ</w:t>
      </w:r>
      <w:r w:rsidRPr="00C06622">
        <w:rPr>
          <w:spacing w:val="-2"/>
          <w:sz w:val="24"/>
          <w:szCs w:val="24"/>
        </w:rPr>
        <w:t xml:space="preserve"> </w:t>
      </w:r>
      <w:r w:rsidRPr="00C06622">
        <w:rPr>
          <w:sz w:val="24"/>
          <w:szCs w:val="24"/>
        </w:rPr>
        <w:t>134/τ.Α’/2019)</w:t>
      </w:r>
    </w:p>
    <w:p w:rsidR="00086E73" w:rsidRPr="00C06622" w:rsidRDefault="00E5618C">
      <w:pPr>
        <w:pStyle w:val="a4"/>
        <w:numPr>
          <w:ilvl w:val="0"/>
          <w:numId w:val="1"/>
        </w:numPr>
        <w:tabs>
          <w:tab w:val="left" w:pos="1022"/>
        </w:tabs>
        <w:spacing w:line="355" w:lineRule="auto"/>
        <w:ind w:right="118"/>
        <w:rPr>
          <w:sz w:val="24"/>
          <w:szCs w:val="24"/>
        </w:rPr>
      </w:pPr>
      <w:r w:rsidRPr="00C06622">
        <w:rPr>
          <w:sz w:val="24"/>
          <w:szCs w:val="24"/>
        </w:rPr>
        <w:t xml:space="preserve">Την εγκύκλιο 88 με αρ. </w:t>
      </w:r>
      <w:proofErr w:type="spellStart"/>
      <w:r w:rsidRPr="00C06622">
        <w:rPr>
          <w:sz w:val="24"/>
          <w:szCs w:val="24"/>
        </w:rPr>
        <w:t>πρωτ</w:t>
      </w:r>
      <w:proofErr w:type="spellEnd"/>
      <w:r w:rsidRPr="00C06622">
        <w:rPr>
          <w:sz w:val="24"/>
          <w:szCs w:val="24"/>
        </w:rPr>
        <w:t>. 59846/21-08-2019 του Υπουργείου Εσωτερικών, περί λειτουργίας Κοινοτήτων, με την οποία προβλέπεται ο ορισμός υπαλλήλων από το Δήμαρχο για τη γραμματειακή εξυπηρέτηση κοινοτήτων (ΑΔΑ:</w:t>
      </w:r>
      <w:r w:rsidRPr="00C06622">
        <w:rPr>
          <w:spacing w:val="-1"/>
          <w:sz w:val="24"/>
          <w:szCs w:val="24"/>
        </w:rPr>
        <w:t xml:space="preserve"> </w:t>
      </w:r>
      <w:r w:rsidRPr="00C06622">
        <w:rPr>
          <w:sz w:val="24"/>
          <w:szCs w:val="24"/>
        </w:rPr>
        <w:t>611Ξ465ΧΘ7-ΝΛ4)</w:t>
      </w:r>
    </w:p>
    <w:p w:rsidR="00086E73" w:rsidRPr="00C06622" w:rsidRDefault="00E5618C">
      <w:pPr>
        <w:pStyle w:val="a4"/>
        <w:numPr>
          <w:ilvl w:val="0"/>
          <w:numId w:val="1"/>
        </w:numPr>
        <w:tabs>
          <w:tab w:val="left" w:pos="1022"/>
        </w:tabs>
        <w:spacing w:before="14"/>
        <w:ind w:hanging="282"/>
        <w:rPr>
          <w:sz w:val="24"/>
          <w:szCs w:val="24"/>
        </w:rPr>
      </w:pPr>
      <w:r w:rsidRPr="00C06622">
        <w:rPr>
          <w:sz w:val="24"/>
          <w:szCs w:val="24"/>
        </w:rPr>
        <w:t>Τον Οργανισμό Εσωτερικής Υπηρεσίας του Δήμου</w:t>
      </w:r>
      <w:r w:rsidR="002C66A0" w:rsidRPr="00C06622">
        <w:rPr>
          <w:b/>
          <w:sz w:val="24"/>
          <w:szCs w:val="24"/>
        </w:rPr>
        <w:t xml:space="preserve"> </w:t>
      </w:r>
      <w:r w:rsidR="002C66A0" w:rsidRPr="00C06622">
        <w:rPr>
          <w:sz w:val="24"/>
          <w:szCs w:val="24"/>
        </w:rPr>
        <w:t>Ορχομενού.</w:t>
      </w:r>
    </w:p>
    <w:p w:rsidR="00086E73" w:rsidRPr="00C06622" w:rsidRDefault="00E5618C">
      <w:pPr>
        <w:pStyle w:val="a4"/>
        <w:numPr>
          <w:ilvl w:val="0"/>
          <w:numId w:val="1"/>
        </w:numPr>
        <w:tabs>
          <w:tab w:val="left" w:pos="1022"/>
        </w:tabs>
        <w:spacing w:before="122" w:line="355" w:lineRule="auto"/>
        <w:ind w:right="112"/>
        <w:jc w:val="left"/>
        <w:rPr>
          <w:sz w:val="24"/>
          <w:szCs w:val="24"/>
        </w:rPr>
      </w:pPr>
      <w:r w:rsidRPr="00C06622">
        <w:rPr>
          <w:sz w:val="24"/>
          <w:szCs w:val="24"/>
        </w:rPr>
        <w:t xml:space="preserve">Την υπ’ </w:t>
      </w:r>
      <w:proofErr w:type="spellStart"/>
      <w:r w:rsidRPr="00C06622">
        <w:rPr>
          <w:sz w:val="24"/>
          <w:szCs w:val="24"/>
        </w:rPr>
        <w:t>αριθμ</w:t>
      </w:r>
      <w:proofErr w:type="spellEnd"/>
      <w:r w:rsidRPr="00C06622">
        <w:rPr>
          <w:sz w:val="24"/>
          <w:szCs w:val="24"/>
        </w:rPr>
        <w:t xml:space="preserve">. </w:t>
      </w:r>
      <w:r w:rsidR="00B603DF" w:rsidRPr="00C06622">
        <w:rPr>
          <w:sz w:val="24"/>
          <w:szCs w:val="24"/>
        </w:rPr>
        <w:t xml:space="preserve">2/2020 </w:t>
      </w:r>
      <w:r w:rsidRPr="00C06622">
        <w:rPr>
          <w:sz w:val="24"/>
          <w:szCs w:val="24"/>
        </w:rPr>
        <w:t xml:space="preserve">Απόφαση – Εισήγηση της Εκτελεστικής Επιτροπής Δήμου </w:t>
      </w:r>
      <w:r w:rsidR="002C66A0" w:rsidRPr="00C06622">
        <w:rPr>
          <w:sz w:val="24"/>
          <w:szCs w:val="24"/>
        </w:rPr>
        <w:t>Ορχομενού.</w:t>
      </w:r>
    </w:p>
    <w:p w:rsidR="00086E73" w:rsidRPr="00C06622" w:rsidRDefault="00E5618C">
      <w:pPr>
        <w:pStyle w:val="a4"/>
        <w:numPr>
          <w:ilvl w:val="0"/>
          <w:numId w:val="1"/>
        </w:numPr>
        <w:tabs>
          <w:tab w:val="left" w:pos="1022"/>
        </w:tabs>
        <w:spacing w:before="8" w:line="352" w:lineRule="auto"/>
        <w:ind w:right="119"/>
        <w:jc w:val="left"/>
        <w:rPr>
          <w:sz w:val="24"/>
          <w:szCs w:val="24"/>
        </w:rPr>
      </w:pPr>
      <w:r w:rsidRPr="00C06622">
        <w:rPr>
          <w:sz w:val="24"/>
          <w:szCs w:val="24"/>
        </w:rPr>
        <w:t>Τις υπηρεσιακές ανάγκες και την ανάγκη ορισμού υπάλληλων για τη διοικητική και γραμματειακή υποστήριξη των Κοινοτήτων Δήμου</w:t>
      </w:r>
      <w:r w:rsidR="002C66A0" w:rsidRPr="00C06622">
        <w:rPr>
          <w:b/>
          <w:sz w:val="24"/>
          <w:szCs w:val="24"/>
        </w:rPr>
        <w:t xml:space="preserve"> </w:t>
      </w:r>
      <w:r w:rsidR="002C66A0" w:rsidRPr="00C06622">
        <w:rPr>
          <w:sz w:val="24"/>
          <w:szCs w:val="24"/>
        </w:rPr>
        <w:t>Ορχομενού</w:t>
      </w:r>
      <w:r w:rsidRPr="00C06622">
        <w:rPr>
          <w:sz w:val="24"/>
          <w:szCs w:val="24"/>
        </w:rPr>
        <w:t>.</w:t>
      </w:r>
    </w:p>
    <w:p w:rsidR="00086E73" w:rsidRPr="00C06622" w:rsidRDefault="00086E73">
      <w:pPr>
        <w:pStyle w:val="a3"/>
        <w:rPr>
          <w:sz w:val="24"/>
          <w:szCs w:val="24"/>
        </w:rPr>
      </w:pPr>
    </w:p>
    <w:p w:rsidR="00086E73" w:rsidRPr="00C06622" w:rsidRDefault="00086E73">
      <w:pPr>
        <w:pStyle w:val="a3"/>
        <w:spacing w:before="11"/>
        <w:rPr>
          <w:sz w:val="24"/>
          <w:szCs w:val="24"/>
        </w:rPr>
      </w:pPr>
    </w:p>
    <w:p w:rsidR="00086E73" w:rsidRPr="000F4F80" w:rsidRDefault="00E5618C">
      <w:pPr>
        <w:ind w:left="592"/>
        <w:jc w:val="center"/>
        <w:rPr>
          <w:b/>
          <w:sz w:val="24"/>
          <w:szCs w:val="24"/>
          <w:u w:val="single"/>
        </w:rPr>
      </w:pPr>
      <w:r w:rsidRPr="000F4F80">
        <w:rPr>
          <w:b/>
          <w:sz w:val="24"/>
          <w:szCs w:val="24"/>
          <w:u w:val="single"/>
        </w:rPr>
        <w:t>Α Π Ο Φ Α Σ Ι Ζ Ε Ι</w:t>
      </w:r>
    </w:p>
    <w:p w:rsidR="00086E73" w:rsidRPr="00C06622" w:rsidRDefault="00086E73">
      <w:pPr>
        <w:pStyle w:val="a3"/>
        <w:rPr>
          <w:b/>
          <w:sz w:val="24"/>
          <w:szCs w:val="24"/>
        </w:rPr>
      </w:pPr>
    </w:p>
    <w:p w:rsidR="00086E73" w:rsidRPr="00C06622" w:rsidRDefault="00086E73">
      <w:pPr>
        <w:pStyle w:val="a3"/>
        <w:spacing w:before="11"/>
        <w:rPr>
          <w:b/>
          <w:sz w:val="24"/>
          <w:szCs w:val="24"/>
        </w:rPr>
      </w:pPr>
    </w:p>
    <w:p w:rsidR="00086E73" w:rsidRPr="00C06622" w:rsidRDefault="00E5618C">
      <w:pPr>
        <w:pStyle w:val="a3"/>
        <w:spacing w:line="360" w:lineRule="auto"/>
        <w:ind w:left="312"/>
        <w:rPr>
          <w:sz w:val="24"/>
          <w:szCs w:val="24"/>
        </w:rPr>
      </w:pPr>
      <w:r w:rsidRPr="00C06622">
        <w:rPr>
          <w:b/>
          <w:sz w:val="24"/>
          <w:szCs w:val="24"/>
        </w:rPr>
        <w:t xml:space="preserve">Α. </w:t>
      </w:r>
      <w:r w:rsidRPr="00C06622">
        <w:rPr>
          <w:sz w:val="24"/>
          <w:szCs w:val="24"/>
        </w:rPr>
        <w:t>Ορίζουμε τους κάτωθι δημοτικούς υπαλλήλους για τη διοικητική και γραμματειακή υποστήριξη των οργάνων των Συμβουλίων Κοινοτήτων Δήμου</w:t>
      </w:r>
      <w:r w:rsidR="002C66A0" w:rsidRPr="00C06622">
        <w:rPr>
          <w:b/>
          <w:sz w:val="24"/>
          <w:szCs w:val="24"/>
        </w:rPr>
        <w:t xml:space="preserve"> </w:t>
      </w:r>
      <w:r w:rsidR="002C66A0" w:rsidRPr="00C06622">
        <w:rPr>
          <w:sz w:val="24"/>
          <w:szCs w:val="24"/>
        </w:rPr>
        <w:t>Ορχομενού</w:t>
      </w:r>
      <w:r w:rsidRPr="00C06622">
        <w:rPr>
          <w:sz w:val="24"/>
          <w:szCs w:val="24"/>
        </w:rPr>
        <w:t>, ως εξής:</w:t>
      </w:r>
    </w:p>
    <w:p w:rsidR="00086E73" w:rsidRPr="00C06622" w:rsidRDefault="00086E73">
      <w:pPr>
        <w:pStyle w:val="a3"/>
        <w:rPr>
          <w:sz w:val="24"/>
          <w:szCs w:val="24"/>
        </w:rPr>
      </w:pPr>
    </w:p>
    <w:p w:rsidR="00C1044C" w:rsidRPr="007D7946" w:rsidRDefault="00C1044C" w:rsidP="00C1044C">
      <w:pPr>
        <w:pStyle w:val="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7D7946">
        <w:rPr>
          <w:rFonts w:asciiTheme="minorHAnsi" w:hAnsiTheme="minorHAnsi"/>
        </w:rPr>
        <w:t xml:space="preserve">την </w:t>
      </w:r>
      <w:proofErr w:type="spellStart"/>
      <w:r w:rsidRPr="007D7946">
        <w:rPr>
          <w:rFonts w:asciiTheme="minorHAnsi" w:hAnsiTheme="minorHAnsi"/>
        </w:rPr>
        <w:t>Μέττα</w:t>
      </w:r>
      <w:proofErr w:type="spellEnd"/>
      <w:r w:rsidRPr="007D7946">
        <w:rPr>
          <w:rFonts w:asciiTheme="minorHAnsi" w:hAnsiTheme="minorHAnsi"/>
        </w:rPr>
        <w:t xml:space="preserve"> Ιωάννα του Κων/νου,  την τήρηση των πρακτικών του συμβουλίου της κοινότητας της κοινότητας Ορχομενού</w:t>
      </w:r>
    </w:p>
    <w:p w:rsidR="00C1044C" w:rsidRPr="007D7946" w:rsidRDefault="00C1044C" w:rsidP="00C1044C">
      <w:pPr>
        <w:pStyle w:val="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7D7946">
        <w:rPr>
          <w:rFonts w:asciiTheme="minorHAnsi" w:hAnsiTheme="minorHAnsi"/>
        </w:rPr>
        <w:t>τον Στάμου Γεώργιο του Σπυρίδωνα,  την τήρηση των πρακτικών του συμβουλίου της κοινότητας Αγίου Δημητρίου</w:t>
      </w:r>
    </w:p>
    <w:p w:rsidR="00C1044C" w:rsidRPr="007D7946" w:rsidRDefault="00C1044C" w:rsidP="00C1044C">
      <w:pPr>
        <w:pStyle w:val="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7D7946">
        <w:rPr>
          <w:rFonts w:asciiTheme="minorHAnsi" w:hAnsiTheme="minorHAnsi"/>
        </w:rPr>
        <w:t xml:space="preserve">τον </w:t>
      </w:r>
      <w:proofErr w:type="spellStart"/>
      <w:r w:rsidRPr="007D7946">
        <w:rPr>
          <w:rFonts w:asciiTheme="minorHAnsi" w:hAnsiTheme="minorHAnsi"/>
        </w:rPr>
        <w:t>Κανέλη</w:t>
      </w:r>
      <w:proofErr w:type="spellEnd"/>
      <w:r w:rsidRPr="007D7946">
        <w:rPr>
          <w:rFonts w:asciiTheme="minorHAnsi" w:hAnsiTheme="minorHAnsi"/>
        </w:rPr>
        <w:t xml:space="preserve"> Γεώργιο του Δημητρίου,  την τήρηση των πρακτικών του συμβουλίου της κοινότητας Αγίου Σπυρίδωνα</w:t>
      </w:r>
    </w:p>
    <w:p w:rsidR="00C1044C" w:rsidRPr="007D7946" w:rsidRDefault="00C1044C" w:rsidP="00C1044C">
      <w:pPr>
        <w:pStyle w:val="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7D7946">
        <w:rPr>
          <w:rFonts w:asciiTheme="minorHAnsi" w:hAnsiTheme="minorHAnsi"/>
        </w:rPr>
        <w:t xml:space="preserve">τον Νίκα Δημήτριο του Στυλιανού την τήρηση των πρακτικών του συμβουλίου κοινότητας </w:t>
      </w:r>
      <w:proofErr w:type="spellStart"/>
      <w:r w:rsidRPr="007D7946">
        <w:rPr>
          <w:rFonts w:asciiTheme="minorHAnsi" w:hAnsiTheme="minorHAnsi"/>
        </w:rPr>
        <w:t>Ακραιφνίου</w:t>
      </w:r>
      <w:proofErr w:type="spellEnd"/>
    </w:p>
    <w:p w:rsidR="00C1044C" w:rsidRPr="007D7946" w:rsidRDefault="00C1044C" w:rsidP="00C1044C">
      <w:pPr>
        <w:pStyle w:val="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7D7946">
        <w:rPr>
          <w:rFonts w:asciiTheme="minorHAnsi" w:hAnsiTheme="minorHAnsi"/>
        </w:rPr>
        <w:t xml:space="preserve">την </w:t>
      </w:r>
      <w:proofErr w:type="spellStart"/>
      <w:r w:rsidRPr="007D7946">
        <w:rPr>
          <w:rFonts w:asciiTheme="minorHAnsi" w:hAnsiTheme="minorHAnsi"/>
        </w:rPr>
        <w:t>Μέττα</w:t>
      </w:r>
      <w:proofErr w:type="spellEnd"/>
      <w:r w:rsidRPr="007D7946">
        <w:rPr>
          <w:rFonts w:asciiTheme="minorHAnsi" w:hAnsiTheme="minorHAnsi"/>
        </w:rPr>
        <w:t xml:space="preserve"> Ιωάννα του Κων/νου,  την τήρηση των πρακτικών του συμβουλίου της κοινότητας Διονύσου</w:t>
      </w:r>
    </w:p>
    <w:p w:rsidR="00C1044C" w:rsidRPr="007D7946" w:rsidRDefault="00C1044C" w:rsidP="00C1044C">
      <w:pPr>
        <w:pStyle w:val="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7D7946">
        <w:rPr>
          <w:rFonts w:asciiTheme="minorHAnsi" w:hAnsiTheme="minorHAnsi"/>
        </w:rPr>
        <w:t xml:space="preserve">την  Μήτσου Μαρία του  τη γραμματειακή εξυπηρέτηση του προέδρου  κοινότητας </w:t>
      </w:r>
      <w:proofErr w:type="spellStart"/>
      <w:r w:rsidRPr="007D7946">
        <w:rPr>
          <w:rFonts w:asciiTheme="minorHAnsi" w:hAnsiTheme="minorHAnsi"/>
        </w:rPr>
        <w:t>Καρυάς</w:t>
      </w:r>
      <w:proofErr w:type="spellEnd"/>
    </w:p>
    <w:p w:rsidR="00C1044C" w:rsidRPr="007D7946" w:rsidRDefault="00C1044C" w:rsidP="00C1044C">
      <w:pPr>
        <w:pStyle w:val="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7D7946">
        <w:rPr>
          <w:rFonts w:asciiTheme="minorHAnsi" w:hAnsiTheme="minorHAnsi"/>
        </w:rPr>
        <w:t xml:space="preserve">τον </w:t>
      </w:r>
      <w:proofErr w:type="spellStart"/>
      <w:r w:rsidRPr="007D7946">
        <w:rPr>
          <w:rFonts w:asciiTheme="minorHAnsi" w:hAnsiTheme="minorHAnsi"/>
        </w:rPr>
        <w:t>Τσιλομήτρο</w:t>
      </w:r>
      <w:proofErr w:type="spellEnd"/>
      <w:r w:rsidRPr="007D7946">
        <w:rPr>
          <w:rFonts w:asciiTheme="minorHAnsi" w:hAnsiTheme="minorHAnsi"/>
        </w:rPr>
        <w:t xml:space="preserve"> Κων/</w:t>
      </w:r>
      <w:proofErr w:type="spellStart"/>
      <w:r w:rsidRPr="007D7946">
        <w:rPr>
          <w:rFonts w:asciiTheme="minorHAnsi" w:hAnsiTheme="minorHAnsi"/>
        </w:rPr>
        <w:t>νο</w:t>
      </w:r>
      <w:proofErr w:type="spellEnd"/>
      <w:r w:rsidRPr="007D7946">
        <w:rPr>
          <w:rFonts w:asciiTheme="minorHAnsi" w:hAnsiTheme="minorHAnsi"/>
        </w:rPr>
        <w:t xml:space="preserve"> του Γεωργίου την τήρηση των πρακτικών του συμβουλίου κοινότητας  Κάστρου</w:t>
      </w:r>
    </w:p>
    <w:p w:rsidR="00C1044C" w:rsidRPr="007D7946" w:rsidRDefault="00C1044C" w:rsidP="00C1044C">
      <w:pPr>
        <w:pStyle w:val="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7D7946">
        <w:rPr>
          <w:rFonts w:asciiTheme="minorHAnsi" w:hAnsiTheme="minorHAnsi"/>
        </w:rPr>
        <w:t>τον Νίκα Δημήτριο του Στυλιανού την τήρηση των πρακτικών του συμβουλίου κοινότητας Κοκκίνου</w:t>
      </w:r>
    </w:p>
    <w:p w:rsidR="00C1044C" w:rsidRPr="007D7946" w:rsidRDefault="00C1044C" w:rsidP="00C1044C">
      <w:pPr>
        <w:pStyle w:val="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7D7946">
        <w:rPr>
          <w:rFonts w:asciiTheme="minorHAnsi" w:hAnsiTheme="minorHAnsi"/>
        </w:rPr>
        <w:t xml:space="preserve">την  Ασημίνα </w:t>
      </w:r>
      <w:proofErr w:type="spellStart"/>
      <w:r w:rsidRPr="007D7946">
        <w:rPr>
          <w:rFonts w:asciiTheme="minorHAnsi" w:hAnsiTheme="minorHAnsi"/>
        </w:rPr>
        <w:t>Περλεπέ</w:t>
      </w:r>
      <w:proofErr w:type="spellEnd"/>
      <w:r w:rsidRPr="007D7946">
        <w:rPr>
          <w:rFonts w:asciiTheme="minorHAnsi" w:hAnsiTheme="minorHAnsi"/>
        </w:rPr>
        <w:t xml:space="preserve">  του Δημητρίου  την τήρηση των πρακτικών του συμβουλίου κοινότητας </w:t>
      </w:r>
      <w:proofErr w:type="spellStart"/>
      <w:r w:rsidRPr="007D7946">
        <w:rPr>
          <w:rFonts w:asciiTheme="minorHAnsi" w:hAnsiTheme="minorHAnsi"/>
        </w:rPr>
        <w:t>Λουτσίου</w:t>
      </w:r>
      <w:proofErr w:type="spellEnd"/>
    </w:p>
    <w:p w:rsidR="00C1044C" w:rsidRPr="007D7946" w:rsidRDefault="00C1044C" w:rsidP="00C1044C">
      <w:pPr>
        <w:pStyle w:val="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7D7946">
        <w:rPr>
          <w:rFonts w:asciiTheme="minorHAnsi" w:hAnsiTheme="minorHAnsi"/>
        </w:rPr>
        <w:t xml:space="preserve">την  Ασημίνα </w:t>
      </w:r>
      <w:proofErr w:type="spellStart"/>
      <w:r w:rsidRPr="007D7946">
        <w:rPr>
          <w:rFonts w:asciiTheme="minorHAnsi" w:hAnsiTheme="minorHAnsi"/>
        </w:rPr>
        <w:t>Περλεπέ</w:t>
      </w:r>
      <w:proofErr w:type="spellEnd"/>
      <w:r w:rsidRPr="007D7946">
        <w:rPr>
          <w:rFonts w:asciiTheme="minorHAnsi" w:hAnsiTheme="minorHAnsi"/>
        </w:rPr>
        <w:t xml:space="preserve">  του Δημητρίου  την τήρηση των πρακτικών του συμβουλίου κοινότητας Παύλου</w:t>
      </w:r>
    </w:p>
    <w:p w:rsidR="00C1044C" w:rsidRPr="007D7946" w:rsidRDefault="00C1044C" w:rsidP="00C1044C">
      <w:pPr>
        <w:pStyle w:val="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7D7946">
        <w:rPr>
          <w:rFonts w:asciiTheme="minorHAnsi" w:hAnsiTheme="minorHAnsi"/>
        </w:rPr>
        <w:t xml:space="preserve">τον Βασίλειο </w:t>
      </w:r>
      <w:proofErr w:type="spellStart"/>
      <w:r w:rsidRPr="007D7946">
        <w:rPr>
          <w:rFonts w:asciiTheme="minorHAnsi" w:hAnsiTheme="minorHAnsi"/>
        </w:rPr>
        <w:t>Ρουσέτη</w:t>
      </w:r>
      <w:proofErr w:type="spellEnd"/>
      <w:r w:rsidRPr="007D7946">
        <w:rPr>
          <w:rFonts w:asciiTheme="minorHAnsi" w:hAnsiTheme="minorHAnsi"/>
        </w:rPr>
        <w:t xml:space="preserve"> του Ευαγγέλου τη γραμματειακή εξυπηρέτηση του προέδρου  κοινότητας Πύργου.</w:t>
      </w:r>
    </w:p>
    <w:p w:rsidR="00086E73" w:rsidRPr="007D7946" w:rsidRDefault="00086E73">
      <w:pPr>
        <w:pStyle w:val="a3"/>
        <w:rPr>
          <w:rFonts w:asciiTheme="minorHAnsi" w:hAnsiTheme="minorHAnsi"/>
          <w:sz w:val="24"/>
          <w:szCs w:val="24"/>
        </w:rPr>
      </w:pPr>
    </w:p>
    <w:p w:rsidR="00086E73" w:rsidRPr="007D7946" w:rsidRDefault="00E5618C">
      <w:pPr>
        <w:pStyle w:val="a3"/>
        <w:spacing w:before="123" w:line="360" w:lineRule="auto"/>
        <w:ind w:left="312" w:right="121"/>
        <w:rPr>
          <w:rFonts w:asciiTheme="minorHAnsi" w:hAnsiTheme="minorHAnsi"/>
          <w:sz w:val="24"/>
          <w:szCs w:val="24"/>
        </w:rPr>
      </w:pPr>
      <w:r w:rsidRPr="007D7946">
        <w:rPr>
          <w:rFonts w:asciiTheme="minorHAnsi" w:hAnsiTheme="minorHAnsi"/>
          <w:b/>
          <w:sz w:val="24"/>
          <w:szCs w:val="24"/>
        </w:rPr>
        <w:t xml:space="preserve">Β. </w:t>
      </w:r>
      <w:r w:rsidRPr="007D7946">
        <w:rPr>
          <w:rFonts w:asciiTheme="minorHAnsi" w:hAnsiTheme="minorHAnsi"/>
          <w:sz w:val="24"/>
          <w:szCs w:val="24"/>
        </w:rPr>
        <w:t>Για όσους από τους υπαλλήλους έχουν οριστεί υπεύθυνοι σε περισσότερες από μία Κοινότητες, η παρουσία τους σ’ αυτές θα γίνεται κατόπιν συνεννόησης με τους Προέδρους.</w:t>
      </w:r>
    </w:p>
    <w:p w:rsidR="00086E73" w:rsidRPr="007D7946" w:rsidRDefault="00086E73">
      <w:pPr>
        <w:pStyle w:val="a3"/>
        <w:rPr>
          <w:rFonts w:asciiTheme="minorHAnsi" w:hAnsiTheme="minorHAnsi"/>
          <w:sz w:val="24"/>
          <w:szCs w:val="24"/>
        </w:rPr>
      </w:pPr>
    </w:p>
    <w:p w:rsidR="00086E73" w:rsidRPr="00C06622" w:rsidRDefault="00E5618C">
      <w:pPr>
        <w:pStyle w:val="a3"/>
        <w:spacing w:before="123"/>
        <w:ind w:left="312"/>
        <w:rPr>
          <w:sz w:val="24"/>
          <w:szCs w:val="24"/>
        </w:rPr>
      </w:pPr>
      <w:r w:rsidRPr="00C06622">
        <w:rPr>
          <w:b/>
          <w:sz w:val="24"/>
          <w:szCs w:val="24"/>
        </w:rPr>
        <w:t xml:space="preserve">Γ. </w:t>
      </w:r>
      <w:r w:rsidRPr="00C06622">
        <w:rPr>
          <w:sz w:val="24"/>
          <w:szCs w:val="24"/>
        </w:rPr>
        <w:t xml:space="preserve">Η παρούσα απόφαση ισχύει </w:t>
      </w:r>
      <w:r w:rsidR="000B0E6F" w:rsidRPr="00C06622">
        <w:rPr>
          <w:sz w:val="24"/>
          <w:szCs w:val="24"/>
        </w:rPr>
        <w:t>μέχρι αντικατάστασής της από νεώ</w:t>
      </w:r>
      <w:r w:rsidRPr="00C06622">
        <w:rPr>
          <w:sz w:val="24"/>
          <w:szCs w:val="24"/>
        </w:rPr>
        <w:t>τερη όμοιά της.</w:t>
      </w:r>
    </w:p>
    <w:p w:rsidR="00086E73" w:rsidRPr="00C06622" w:rsidRDefault="00086E73">
      <w:pPr>
        <w:pStyle w:val="a3"/>
        <w:rPr>
          <w:sz w:val="24"/>
          <w:szCs w:val="24"/>
        </w:rPr>
      </w:pPr>
    </w:p>
    <w:p w:rsidR="00086E73" w:rsidRPr="00C06622" w:rsidRDefault="00086E73">
      <w:pPr>
        <w:pStyle w:val="a3"/>
        <w:spacing w:before="11"/>
        <w:rPr>
          <w:sz w:val="24"/>
          <w:szCs w:val="24"/>
        </w:rPr>
      </w:pPr>
    </w:p>
    <w:p w:rsidR="00C06622" w:rsidRPr="00C06622" w:rsidRDefault="00E5618C" w:rsidP="00C06622">
      <w:pPr>
        <w:pStyle w:val="a3"/>
        <w:tabs>
          <w:tab w:val="left" w:pos="1678"/>
        </w:tabs>
        <w:spacing w:before="124" w:line="357" w:lineRule="auto"/>
        <w:ind w:left="320" w:right="830"/>
        <w:rPr>
          <w:sz w:val="24"/>
          <w:szCs w:val="24"/>
        </w:rPr>
      </w:pPr>
      <w:r w:rsidRPr="00C06622">
        <w:rPr>
          <w:b/>
          <w:sz w:val="24"/>
          <w:szCs w:val="24"/>
        </w:rPr>
        <w:t xml:space="preserve">Δ. </w:t>
      </w:r>
      <w:r w:rsidRPr="00C06622">
        <w:rPr>
          <w:sz w:val="24"/>
          <w:szCs w:val="24"/>
        </w:rPr>
        <w:t>Η παρούσα απόφαση να κοινοποιηθεί στους ανωτέρω Υπαλλήλους, να αναρτηθεί στο πρόγραμμα</w:t>
      </w:r>
      <w:r w:rsidR="003C6589">
        <w:rPr>
          <w:sz w:val="24"/>
          <w:szCs w:val="24"/>
        </w:rPr>
        <w:t xml:space="preserve"> </w:t>
      </w:r>
      <w:r w:rsidR="00C06622" w:rsidRPr="00C06622">
        <w:rPr>
          <w:sz w:val="24"/>
          <w:szCs w:val="24"/>
        </w:rPr>
        <w:t xml:space="preserve">«ΔΙΑΥΓΕΙΑ» </w:t>
      </w:r>
      <w:r w:rsidR="00C06622" w:rsidRPr="00C06622">
        <w:rPr>
          <w:spacing w:val="31"/>
          <w:sz w:val="24"/>
          <w:szCs w:val="24"/>
        </w:rPr>
        <w:t xml:space="preserve"> </w:t>
      </w:r>
      <w:r w:rsidR="00C06622" w:rsidRPr="00C06622">
        <w:rPr>
          <w:sz w:val="24"/>
          <w:szCs w:val="24"/>
        </w:rPr>
        <w:t>,στην ιστοσελίδα του Ορχομενού και να δημοσιευθεί στο Πίνακα Ανακοινώσεων του</w:t>
      </w:r>
      <w:r w:rsidR="00C06622" w:rsidRPr="00C06622">
        <w:rPr>
          <w:spacing w:val="-7"/>
          <w:sz w:val="24"/>
          <w:szCs w:val="24"/>
        </w:rPr>
        <w:t xml:space="preserve"> </w:t>
      </w:r>
      <w:r w:rsidR="00C06622" w:rsidRPr="00C06622">
        <w:rPr>
          <w:sz w:val="24"/>
          <w:szCs w:val="24"/>
        </w:rPr>
        <w:t>Δήμου.</w:t>
      </w:r>
    </w:p>
    <w:p w:rsidR="00C06622" w:rsidRPr="00C06622" w:rsidRDefault="00C06622" w:rsidP="00C06622">
      <w:pPr>
        <w:pStyle w:val="a3"/>
        <w:spacing w:before="2"/>
        <w:rPr>
          <w:sz w:val="24"/>
          <w:szCs w:val="24"/>
        </w:rPr>
      </w:pPr>
    </w:p>
    <w:p w:rsidR="00086E73" w:rsidRPr="00C06622" w:rsidRDefault="00086E73">
      <w:pPr>
        <w:pStyle w:val="a3"/>
        <w:ind w:left="320"/>
        <w:rPr>
          <w:sz w:val="24"/>
          <w:szCs w:val="24"/>
        </w:rPr>
      </w:pPr>
    </w:p>
    <w:p w:rsidR="00086E73" w:rsidRDefault="006533B9">
      <w:pPr>
        <w:ind w:left="5802"/>
        <w:jc w:val="center"/>
        <w:rPr>
          <w:b/>
        </w:rPr>
      </w:pPr>
      <w:r>
        <w:rPr>
          <w:b/>
        </w:rPr>
        <w:t>Η</w:t>
      </w:r>
      <w:r w:rsidR="00E5618C">
        <w:rPr>
          <w:b/>
        </w:rPr>
        <w:t xml:space="preserve"> ΔΗΜΑΡΧΟΣ</w:t>
      </w:r>
    </w:p>
    <w:p w:rsidR="00086E73" w:rsidRDefault="00086E73">
      <w:pPr>
        <w:pStyle w:val="a3"/>
        <w:rPr>
          <w:b/>
          <w:sz w:val="22"/>
        </w:rPr>
      </w:pPr>
    </w:p>
    <w:p w:rsidR="00086E73" w:rsidRDefault="00086E73">
      <w:pPr>
        <w:pStyle w:val="a3"/>
        <w:rPr>
          <w:b/>
          <w:sz w:val="22"/>
        </w:rPr>
      </w:pPr>
    </w:p>
    <w:p w:rsidR="003C6589" w:rsidRPr="003C6589" w:rsidRDefault="003C6589" w:rsidP="003C6589">
      <w:pPr>
        <w:widowControl/>
        <w:overflowPunct w:val="0"/>
        <w:adjustRightInd w:val="0"/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bidi="ar-SA"/>
        </w:rPr>
      </w:pPr>
      <w:r>
        <w:rPr>
          <w:rFonts w:ascii="Times New Roman" w:eastAsiaTheme="minorEastAsia" w:hAnsi="Times New Roman" w:cs="Times New Roman"/>
          <w:b/>
          <w:szCs w:val="24"/>
          <w:lang w:bidi="ar-SA"/>
        </w:rPr>
        <w:t xml:space="preserve">                                                                            </w:t>
      </w:r>
      <w:r w:rsidRPr="003C6589">
        <w:rPr>
          <w:rFonts w:ascii="Times New Roman" w:eastAsiaTheme="minorEastAsia" w:hAnsi="Times New Roman" w:cs="Times New Roman"/>
          <w:b/>
          <w:szCs w:val="24"/>
          <w:lang w:bidi="ar-SA"/>
        </w:rPr>
        <w:t>ΚΑΡΑΛΗ ΠΑΡΑΣΚΕΥΗ</w:t>
      </w:r>
    </w:p>
    <w:p w:rsidR="003C6589" w:rsidRPr="003C6589" w:rsidRDefault="003C6589" w:rsidP="003C6589">
      <w:pPr>
        <w:widowControl/>
        <w:overflowPunct w:val="0"/>
        <w:adjustRightInd w:val="0"/>
        <w:spacing w:after="200" w:line="276" w:lineRule="auto"/>
        <w:rPr>
          <w:rFonts w:ascii="Times New Roman" w:eastAsiaTheme="minorEastAsia" w:hAnsi="Times New Roman" w:cs="Times New Roman"/>
          <w:b/>
          <w:lang w:bidi="ar-SA"/>
        </w:rPr>
      </w:pPr>
      <w:r w:rsidRPr="003C6589">
        <w:rPr>
          <w:rFonts w:ascii="Times New Roman" w:eastAsiaTheme="minorEastAsia" w:hAnsi="Times New Roman" w:cs="Times New Roman"/>
          <w:b/>
          <w:szCs w:val="24"/>
          <w:lang w:bidi="ar-SA"/>
        </w:rPr>
        <w:t xml:space="preserve">     </w:t>
      </w:r>
    </w:p>
    <w:p w:rsidR="00086E73" w:rsidRDefault="00086E73">
      <w:pPr>
        <w:pStyle w:val="a3"/>
        <w:spacing w:before="11"/>
        <w:rPr>
          <w:b/>
          <w:sz w:val="21"/>
        </w:rPr>
      </w:pPr>
    </w:p>
    <w:sectPr w:rsidR="00086E73">
      <w:footerReference w:type="default" r:id="rId8"/>
      <w:pgSz w:w="11910" w:h="16840"/>
      <w:pgMar w:top="1220" w:right="1020" w:bottom="1220" w:left="820" w:header="0" w:footer="10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18C" w:rsidRDefault="00E5618C">
      <w:r>
        <w:separator/>
      </w:r>
    </w:p>
  </w:endnote>
  <w:endnote w:type="continuationSeparator" w:id="0">
    <w:p w:rsidR="00E5618C" w:rsidRDefault="00E5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73" w:rsidRDefault="00D73E66">
    <w:pPr>
      <w:pStyle w:val="a3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5DAE8D" wp14:editId="0EFE497E">
              <wp:simplePos x="0" y="0"/>
              <wp:positionH relativeFrom="page">
                <wp:posOffset>6745605</wp:posOffset>
              </wp:positionH>
              <wp:positionV relativeFrom="page">
                <wp:posOffset>9903460</wp:posOffset>
              </wp:positionV>
              <wp:extent cx="1219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6E73" w:rsidRDefault="00E5618C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E53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797B">
                            <w:rPr>
                              <w:noProof/>
                              <w:color w:val="2E5395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15pt;margin-top:779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IxWmK7iAAAADwEAAA8A&#10;AAAAAAAAAAAAAAAABAUAAGRycy9kb3ducmV2LnhtbFBLBQYAAAAABAAEAPMAAAATBgAAAAA=&#10;" filled="f" stroked="f">
              <v:textbox inset="0,0,0,0">
                <w:txbxContent>
                  <w:p w:rsidR="00086E73" w:rsidRDefault="00E5618C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2E539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6797B">
                      <w:rPr>
                        <w:noProof/>
                        <w:color w:val="2E5395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18C" w:rsidRDefault="00E5618C">
      <w:r>
        <w:separator/>
      </w:r>
    </w:p>
  </w:footnote>
  <w:footnote w:type="continuationSeparator" w:id="0">
    <w:p w:rsidR="00E5618C" w:rsidRDefault="00E56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48B"/>
    <w:multiLevelType w:val="hybridMultilevel"/>
    <w:tmpl w:val="F9E42FC8"/>
    <w:lvl w:ilvl="0" w:tplc="5E00C042">
      <w:numFmt w:val="bullet"/>
      <w:lvlText w:val=""/>
      <w:lvlJc w:val="left"/>
      <w:pPr>
        <w:ind w:left="1021" w:hanging="281"/>
      </w:pPr>
      <w:rPr>
        <w:rFonts w:ascii="Symbol" w:eastAsia="Symbol" w:hAnsi="Symbol" w:cs="Symbol" w:hint="default"/>
        <w:w w:val="99"/>
        <w:sz w:val="20"/>
        <w:szCs w:val="20"/>
        <w:lang w:val="el-GR" w:eastAsia="el-GR" w:bidi="el-GR"/>
      </w:rPr>
    </w:lvl>
    <w:lvl w:ilvl="1" w:tplc="44749F78">
      <w:numFmt w:val="bullet"/>
      <w:lvlText w:val="•"/>
      <w:lvlJc w:val="left"/>
      <w:pPr>
        <w:ind w:left="1924" w:hanging="281"/>
      </w:pPr>
      <w:rPr>
        <w:rFonts w:hint="default"/>
        <w:lang w:val="el-GR" w:eastAsia="el-GR" w:bidi="el-GR"/>
      </w:rPr>
    </w:lvl>
    <w:lvl w:ilvl="2" w:tplc="3502118A">
      <w:numFmt w:val="bullet"/>
      <w:lvlText w:val="•"/>
      <w:lvlJc w:val="left"/>
      <w:pPr>
        <w:ind w:left="2829" w:hanging="281"/>
      </w:pPr>
      <w:rPr>
        <w:rFonts w:hint="default"/>
        <w:lang w:val="el-GR" w:eastAsia="el-GR" w:bidi="el-GR"/>
      </w:rPr>
    </w:lvl>
    <w:lvl w:ilvl="3" w:tplc="35626F86">
      <w:numFmt w:val="bullet"/>
      <w:lvlText w:val="•"/>
      <w:lvlJc w:val="left"/>
      <w:pPr>
        <w:ind w:left="3733" w:hanging="281"/>
      </w:pPr>
      <w:rPr>
        <w:rFonts w:hint="default"/>
        <w:lang w:val="el-GR" w:eastAsia="el-GR" w:bidi="el-GR"/>
      </w:rPr>
    </w:lvl>
    <w:lvl w:ilvl="4" w:tplc="C78A7F7C">
      <w:numFmt w:val="bullet"/>
      <w:lvlText w:val="•"/>
      <w:lvlJc w:val="left"/>
      <w:pPr>
        <w:ind w:left="4638" w:hanging="281"/>
      </w:pPr>
      <w:rPr>
        <w:rFonts w:hint="default"/>
        <w:lang w:val="el-GR" w:eastAsia="el-GR" w:bidi="el-GR"/>
      </w:rPr>
    </w:lvl>
    <w:lvl w:ilvl="5" w:tplc="30522F36">
      <w:numFmt w:val="bullet"/>
      <w:lvlText w:val="•"/>
      <w:lvlJc w:val="left"/>
      <w:pPr>
        <w:ind w:left="5543" w:hanging="281"/>
      </w:pPr>
      <w:rPr>
        <w:rFonts w:hint="default"/>
        <w:lang w:val="el-GR" w:eastAsia="el-GR" w:bidi="el-GR"/>
      </w:rPr>
    </w:lvl>
    <w:lvl w:ilvl="6" w:tplc="7484634C">
      <w:numFmt w:val="bullet"/>
      <w:lvlText w:val="•"/>
      <w:lvlJc w:val="left"/>
      <w:pPr>
        <w:ind w:left="6447" w:hanging="281"/>
      </w:pPr>
      <w:rPr>
        <w:rFonts w:hint="default"/>
        <w:lang w:val="el-GR" w:eastAsia="el-GR" w:bidi="el-GR"/>
      </w:rPr>
    </w:lvl>
    <w:lvl w:ilvl="7" w:tplc="B4FE27C8">
      <w:numFmt w:val="bullet"/>
      <w:lvlText w:val="•"/>
      <w:lvlJc w:val="left"/>
      <w:pPr>
        <w:ind w:left="7352" w:hanging="281"/>
      </w:pPr>
      <w:rPr>
        <w:rFonts w:hint="default"/>
        <w:lang w:val="el-GR" w:eastAsia="el-GR" w:bidi="el-GR"/>
      </w:rPr>
    </w:lvl>
    <w:lvl w:ilvl="8" w:tplc="A7F63584">
      <w:numFmt w:val="bullet"/>
      <w:lvlText w:val="•"/>
      <w:lvlJc w:val="left"/>
      <w:pPr>
        <w:ind w:left="8257" w:hanging="281"/>
      </w:pPr>
      <w:rPr>
        <w:rFonts w:hint="default"/>
        <w:lang w:val="el-GR" w:eastAsia="el-GR" w:bidi="el-GR"/>
      </w:rPr>
    </w:lvl>
  </w:abstractNum>
  <w:abstractNum w:abstractNumId="1">
    <w:nsid w:val="7CE700C0"/>
    <w:multiLevelType w:val="hybridMultilevel"/>
    <w:tmpl w:val="77FEF0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73"/>
    <w:rsid w:val="00051065"/>
    <w:rsid w:val="00086E73"/>
    <w:rsid w:val="000B0E6F"/>
    <w:rsid w:val="000C6768"/>
    <w:rsid w:val="000F4F80"/>
    <w:rsid w:val="0012416C"/>
    <w:rsid w:val="002365FA"/>
    <w:rsid w:val="002C5352"/>
    <w:rsid w:val="002C66A0"/>
    <w:rsid w:val="002D2887"/>
    <w:rsid w:val="003C6589"/>
    <w:rsid w:val="00484886"/>
    <w:rsid w:val="006533B9"/>
    <w:rsid w:val="007D7946"/>
    <w:rsid w:val="00805A61"/>
    <w:rsid w:val="0096797B"/>
    <w:rsid w:val="009B5856"/>
    <w:rsid w:val="00AB2A4C"/>
    <w:rsid w:val="00B603DF"/>
    <w:rsid w:val="00C06622"/>
    <w:rsid w:val="00C1044C"/>
    <w:rsid w:val="00D73E66"/>
    <w:rsid w:val="00E5618C"/>
    <w:rsid w:val="00F6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 w:eastAsia="el-GR" w:bidi="el-GR"/>
    </w:rPr>
  </w:style>
  <w:style w:type="paragraph" w:styleId="1">
    <w:name w:val="heading 1"/>
    <w:basedOn w:val="a"/>
    <w:uiPriority w:val="1"/>
    <w:qFormat/>
    <w:pPr>
      <w:ind w:left="312"/>
      <w:outlineLvl w:val="0"/>
    </w:pPr>
    <w:rPr>
      <w:b/>
      <w:bCs/>
      <w:sz w:val="20"/>
      <w:szCs w:val="20"/>
      <w:u w:val="single" w:color="00000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C65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5"/>
      <w:ind w:left="1021" w:hanging="28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40"/>
      <w:ind w:left="200"/>
    </w:pPr>
    <w:rPr>
      <w:rFonts w:ascii="Tahoma" w:eastAsia="Tahoma" w:hAnsi="Tahoma" w:cs="Tahoma"/>
    </w:rPr>
  </w:style>
  <w:style w:type="paragraph" w:styleId="a5">
    <w:name w:val="Balloon Text"/>
    <w:basedOn w:val="a"/>
    <w:link w:val="Char"/>
    <w:uiPriority w:val="99"/>
    <w:semiHidden/>
    <w:unhideWhenUsed/>
    <w:rsid w:val="00D73E6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73E66"/>
    <w:rPr>
      <w:rFonts w:ascii="Tahoma" w:eastAsia="Calibri" w:hAnsi="Tahoma" w:cs="Tahoma"/>
      <w:sz w:val="16"/>
      <w:szCs w:val="16"/>
      <w:lang w:val="el-GR" w:eastAsia="el-GR" w:bidi="el-GR"/>
    </w:rPr>
  </w:style>
  <w:style w:type="paragraph" w:styleId="Web">
    <w:name w:val="Normal (Web)"/>
    <w:basedOn w:val="a"/>
    <w:uiPriority w:val="99"/>
    <w:semiHidden/>
    <w:unhideWhenUsed/>
    <w:rsid w:val="00C1044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2Char">
    <w:name w:val="Επικεφαλίδα 2 Char"/>
    <w:basedOn w:val="a0"/>
    <w:link w:val="2"/>
    <w:uiPriority w:val="9"/>
    <w:semiHidden/>
    <w:rsid w:val="003C6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 w:eastAsia="el-GR" w:bidi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 w:eastAsia="el-GR" w:bidi="el-GR"/>
    </w:rPr>
  </w:style>
  <w:style w:type="paragraph" w:styleId="1">
    <w:name w:val="heading 1"/>
    <w:basedOn w:val="a"/>
    <w:uiPriority w:val="1"/>
    <w:qFormat/>
    <w:pPr>
      <w:ind w:left="312"/>
      <w:outlineLvl w:val="0"/>
    </w:pPr>
    <w:rPr>
      <w:b/>
      <w:bCs/>
      <w:sz w:val="20"/>
      <w:szCs w:val="20"/>
      <w:u w:val="single" w:color="00000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C65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5"/>
      <w:ind w:left="1021" w:hanging="28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40"/>
      <w:ind w:left="200"/>
    </w:pPr>
    <w:rPr>
      <w:rFonts w:ascii="Tahoma" w:eastAsia="Tahoma" w:hAnsi="Tahoma" w:cs="Tahoma"/>
    </w:rPr>
  </w:style>
  <w:style w:type="paragraph" w:styleId="a5">
    <w:name w:val="Balloon Text"/>
    <w:basedOn w:val="a"/>
    <w:link w:val="Char"/>
    <w:uiPriority w:val="99"/>
    <w:semiHidden/>
    <w:unhideWhenUsed/>
    <w:rsid w:val="00D73E6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73E66"/>
    <w:rPr>
      <w:rFonts w:ascii="Tahoma" w:eastAsia="Calibri" w:hAnsi="Tahoma" w:cs="Tahoma"/>
      <w:sz w:val="16"/>
      <w:szCs w:val="16"/>
      <w:lang w:val="el-GR" w:eastAsia="el-GR" w:bidi="el-GR"/>
    </w:rPr>
  </w:style>
  <w:style w:type="paragraph" w:styleId="Web">
    <w:name w:val="Normal (Web)"/>
    <w:basedOn w:val="a"/>
    <w:uiPriority w:val="99"/>
    <w:semiHidden/>
    <w:unhideWhenUsed/>
    <w:rsid w:val="00C1044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2Char">
    <w:name w:val="Επικεφαλίδα 2 Char"/>
    <w:basedOn w:val="a0"/>
    <w:link w:val="2"/>
    <w:uiPriority w:val="9"/>
    <w:semiHidden/>
    <w:rsid w:val="003C6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Kristalia Fortatou</cp:lastModifiedBy>
  <cp:revision>21</cp:revision>
  <cp:lastPrinted>2020-02-21T09:39:00Z</cp:lastPrinted>
  <dcterms:created xsi:type="dcterms:W3CDTF">2020-02-21T07:43:00Z</dcterms:created>
  <dcterms:modified xsi:type="dcterms:W3CDTF">2020-02-21T09:39:00Z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2020-02-21T00:00:00Z</vt:filetime>
  </property>
</Properties>
</file>